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43" w:type="dxa"/>
        <w:tblLook w:val="04A0" w:firstRow="1" w:lastRow="0" w:firstColumn="1" w:lastColumn="0" w:noHBand="0" w:noVBand="1"/>
      </w:tblPr>
      <w:tblGrid>
        <w:gridCol w:w="2558"/>
        <w:gridCol w:w="2482"/>
        <w:gridCol w:w="1437"/>
        <w:gridCol w:w="1822"/>
        <w:gridCol w:w="1644"/>
      </w:tblGrid>
      <w:tr w:rsidR="00DD7A55" w:rsidTr="003F6FA3">
        <w:tc>
          <w:tcPr>
            <w:tcW w:w="2558" w:type="dxa"/>
          </w:tcPr>
          <w:p w:rsidR="007238A8" w:rsidRPr="006669CF" w:rsidRDefault="007238A8" w:rsidP="006669CF">
            <w:pPr>
              <w:jc w:val="center"/>
              <w:rPr>
                <w:b/>
              </w:rPr>
            </w:pPr>
            <w:r w:rsidRPr="006669CF">
              <w:rPr>
                <w:b/>
              </w:rPr>
              <w:t>ORDINE SCUOLA</w:t>
            </w:r>
          </w:p>
        </w:tc>
        <w:tc>
          <w:tcPr>
            <w:tcW w:w="2482" w:type="dxa"/>
          </w:tcPr>
          <w:p w:rsidR="007238A8" w:rsidRPr="006669CF" w:rsidRDefault="007238A8" w:rsidP="006669CF">
            <w:pPr>
              <w:jc w:val="center"/>
              <w:rPr>
                <w:b/>
              </w:rPr>
            </w:pPr>
            <w:r w:rsidRPr="006669CF">
              <w:rPr>
                <w:b/>
              </w:rPr>
              <w:t>PROGETTO</w:t>
            </w:r>
          </w:p>
        </w:tc>
        <w:tc>
          <w:tcPr>
            <w:tcW w:w="0" w:type="auto"/>
          </w:tcPr>
          <w:p w:rsidR="007238A8" w:rsidRPr="006669CF" w:rsidRDefault="007238A8" w:rsidP="006669CF">
            <w:pPr>
              <w:jc w:val="center"/>
              <w:rPr>
                <w:b/>
              </w:rPr>
            </w:pPr>
            <w:r w:rsidRPr="006669CF">
              <w:rPr>
                <w:b/>
              </w:rPr>
              <w:t>DESTINATARI</w:t>
            </w:r>
          </w:p>
        </w:tc>
        <w:tc>
          <w:tcPr>
            <w:tcW w:w="0" w:type="auto"/>
          </w:tcPr>
          <w:p w:rsidR="007238A8" w:rsidRPr="006669CF" w:rsidRDefault="007238A8" w:rsidP="006669CF">
            <w:pPr>
              <w:jc w:val="center"/>
              <w:rPr>
                <w:b/>
              </w:rPr>
            </w:pPr>
            <w:r w:rsidRPr="006669CF">
              <w:rPr>
                <w:b/>
              </w:rPr>
              <w:t>PERIODO</w:t>
            </w:r>
          </w:p>
        </w:tc>
        <w:tc>
          <w:tcPr>
            <w:tcW w:w="1644" w:type="dxa"/>
          </w:tcPr>
          <w:p w:rsidR="007238A8" w:rsidRPr="006669CF" w:rsidRDefault="007238A8" w:rsidP="006669CF">
            <w:pPr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</w:tr>
      <w:tr w:rsidR="00DD7A55" w:rsidTr="003F6FA3">
        <w:tc>
          <w:tcPr>
            <w:tcW w:w="2558" w:type="dxa"/>
          </w:tcPr>
          <w:p w:rsidR="007238A8" w:rsidRDefault="007238A8" w:rsidP="00FD3BF6">
            <w:pPr>
              <w:jc w:val="center"/>
            </w:pPr>
          </w:p>
          <w:p w:rsidR="007238A8" w:rsidRPr="00FD3BF6" w:rsidRDefault="007238A8" w:rsidP="00FD3BF6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</w:tc>
        <w:tc>
          <w:tcPr>
            <w:tcW w:w="2482" w:type="dxa"/>
          </w:tcPr>
          <w:p w:rsidR="007238A8" w:rsidRPr="00EA7BAA" w:rsidRDefault="00C744A8" w:rsidP="00FD3BF6">
            <w:pPr>
              <w:jc w:val="center"/>
            </w:pPr>
            <w:r w:rsidRPr="00EA7BAA">
              <w:t>Psicomotricità/danza</w:t>
            </w:r>
          </w:p>
        </w:tc>
        <w:tc>
          <w:tcPr>
            <w:tcW w:w="0" w:type="auto"/>
          </w:tcPr>
          <w:p w:rsidR="007238A8" w:rsidRDefault="00C744A8">
            <w:r>
              <w:t>Plesso Molla-</w:t>
            </w:r>
            <w:proofErr w:type="spellStart"/>
            <w:r>
              <w:t>D.Piazzoli</w:t>
            </w:r>
            <w:proofErr w:type="spellEnd"/>
            <w:r>
              <w:t>-Manzù</w:t>
            </w:r>
            <w:r w:rsidR="008E071A">
              <w:t xml:space="preserve"> bambini 3 anni</w:t>
            </w:r>
          </w:p>
        </w:tc>
        <w:tc>
          <w:tcPr>
            <w:tcW w:w="0" w:type="auto"/>
          </w:tcPr>
          <w:p w:rsidR="007238A8" w:rsidRDefault="00C744A8" w:rsidP="008E071A">
            <w:r>
              <w:t xml:space="preserve">Da gennaio n.10/12 incontri di 45 </w:t>
            </w:r>
            <w:r w:rsidR="008E071A">
              <w:t>‘</w:t>
            </w:r>
            <w:r>
              <w:t xml:space="preserve"> </w:t>
            </w:r>
          </w:p>
        </w:tc>
        <w:tc>
          <w:tcPr>
            <w:tcW w:w="1644" w:type="dxa"/>
          </w:tcPr>
          <w:p w:rsidR="007238A8" w:rsidRDefault="007238A8"/>
        </w:tc>
      </w:tr>
      <w:tr w:rsidR="00DD7A55" w:rsidTr="003F6FA3">
        <w:tc>
          <w:tcPr>
            <w:tcW w:w="2558" w:type="dxa"/>
          </w:tcPr>
          <w:p w:rsidR="007238A8" w:rsidRDefault="007238A8" w:rsidP="00F943A6">
            <w:pPr>
              <w:jc w:val="center"/>
            </w:pPr>
            <w:r w:rsidRPr="00FD3BF6">
              <w:rPr>
                <w:b/>
              </w:rPr>
              <w:t>INFANZIA</w:t>
            </w:r>
          </w:p>
        </w:tc>
        <w:tc>
          <w:tcPr>
            <w:tcW w:w="2482" w:type="dxa"/>
          </w:tcPr>
          <w:p w:rsidR="007238A8" w:rsidRPr="00EA7BAA" w:rsidRDefault="00C744A8" w:rsidP="00F943A6">
            <w:pPr>
              <w:jc w:val="center"/>
            </w:pPr>
            <w:proofErr w:type="spellStart"/>
            <w:r w:rsidRPr="00EA7BAA">
              <w:t>Logopedia-dall’azione</w:t>
            </w:r>
            <w:proofErr w:type="spellEnd"/>
            <w:r w:rsidRPr="00EA7BAA">
              <w:t xml:space="preserve"> al linguaggio, dall’ascolto all’incontro</w:t>
            </w:r>
          </w:p>
        </w:tc>
        <w:tc>
          <w:tcPr>
            <w:tcW w:w="0" w:type="auto"/>
          </w:tcPr>
          <w:p w:rsidR="007238A8" w:rsidRDefault="00C744A8">
            <w:r>
              <w:t xml:space="preserve">Plesso </w:t>
            </w:r>
            <w:proofErr w:type="spellStart"/>
            <w:r>
              <w:t>Rodari</w:t>
            </w:r>
            <w:proofErr w:type="spellEnd"/>
          </w:p>
          <w:p w:rsidR="008E071A" w:rsidRDefault="008E071A">
            <w:proofErr w:type="gramStart"/>
            <w:r>
              <w:t>bambini</w:t>
            </w:r>
            <w:proofErr w:type="gramEnd"/>
            <w:r>
              <w:t xml:space="preserve"> 3 anni</w:t>
            </w:r>
          </w:p>
        </w:tc>
        <w:tc>
          <w:tcPr>
            <w:tcW w:w="0" w:type="auto"/>
          </w:tcPr>
          <w:p w:rsidR="007238A8" w:rsidRDefault="008E071A">
            <w:r>
              <w:t>Da gennaio -</w:t>
            </w:r>
          </w:p>
        </w:tc>
        <w:tc>
          <w:tcPr>
            <w:tcW w:w="1644" w:type="dxa"/>
          </w:tcPr>
          <w:p w:rsidR="007238A8" w:rsidRDefault="007238A8"/>
        </w:tc>
      </w:tr>
      <w:tr w:rsidR="00DD7A55" w:rsidTr="003F6FA3">
        <w:tc>
          <w:tcPr>
            <w:tcW w:w="2558" w:type="dxa"/>
          </w:tcPr>
          <w:p w:rsidR="007238A8" w:rsidRDefault="007238A8" w:rsidP="007238A8">
            <w:pPr>
              <w:jc w:val="center"/>
            </w:pPr>
            <w:r w:rsidRPr="00FD3BF6">
              <w:rPr>
                <w:b/>
              </w:rPr>
              <w:t>INFANZIA</w:t>
            </w:r>
          </w:p>
        </w:tc>
        <w:tc>
          <w:tcPr>
            <w:tcW w:w="2482" w:type="dxa"/>
          </w:tcPr>
          <w:p w:rsidR="008E071A" w:rsidRDefault="007238A8">
            <w:r>
              <w:t>I libri della biblioteca a scuola</w:t>
            </w:r>
          </w:p>
          <w:p w:rsidR="007238A8" w:rsidRPr="008E071A" w:rsidRDefault="008E071A">
            <w:pPr>
              <w:rPr>
                <w:b/>
              </w:rPr>
            </w:pPr>
            <w:r>
              <w:t xml:space="preserve"> </w:t>
            </w:r>
            <w:r w:rsidR="007238A8">
              <w:t xml:space="preserve"> </w:t>
            </w:r>
            <w:proofErr w:type="gramStart"/>
            <w:r w:rsidR="007238A8" w:rsidRPr="008E071A">
              <w:rPr>
                <w:b/>
              </w:rPr>
              <w:t>visita</w:t>
            </w:r>
            <w:proofErr w:type="gramEnd"/>
            <w:r w:rsidR="007238A8" w:rsidRPr="008E071A">
              <w:rPr>
                <w:b/>
              </w:rPr>
              <w:t xml:space="preserve"> alla biblioteca</w:t>
            </w:r>
          </w:p>
        </w:tc>
        <w:tc>
          <w:tcPr>
            <w:tcW w:w="0" w:type="auto"/>
          </w:tcPr>
          <w:p w:rsidR="007238A8" w:rsidRDefault="007238A8">
            <w:r>
              <w:t>Tutti i bambini dei plessi</w:t>
            </w:r>
            <w:r w:rsidR="008E071A">
              <w:t xml:space="preserve"> – </w:t>
            </w:r>
          </w:p>
          <w:p w:rsidR="008E071A" w:rsidRDefault="008E071A">
            <w:r>
              <w:t xml:space="preserve">Visita solo il plesso </w:t>
            </w:r>
            <w:proofErr w:type="spellStart"/>
            <w:r>
              <w:t>D.Piazzoli</w:t>
            </w:r>
            <w:proofErr w:type="spellEnd"/>
            <w:r>
              <w:t xml:space="preserve">. </w:t>
            </w:r>
            <w:proofErr w:type="spellStart"/>
            <w:r>
              <w:t>Rodari</w:t>
            </w:r>
            <w:proofErr w:type="spellEnd"/>
          </w:p>
        </w:tc>
        <w:tc>
          <w:tcPr>
            <w:tcW w:w="0" w:type="auto"/>
          </w:tcPr>
          <w:p w:rsidR="007238A8" w:rsidRDefault="008E071A">
            <w:r>
              <w:t>VEDI ALLEGATO</w:t>
            </w:r>
          </w:p>
        </w:tc>
        <w:tc>
          <w:tcPr>
            <w:tcW w:w="1644" w:type="dxa"/>
          </w:tcPr>
          <w:p w:rsidR="007238A8" w:rsidRDefault="007238A8"/>
        </w:tc>
      </w:tr>
      <w:tr w:rsidR="00DD7A55" w:rsidTr="003F6FA3">
        <w:tc>
          <w:tcPr>
            <w:tcW w:w="2558" w:type="dxa"/>
          </w:tcPr>
          <w:p w:rsidR="007238A8" w:rsidRDefault="00CB48B2" w:rsidP="00CB48B2">
            <w:pPr>
              <w:jc w:val="center"/>
            </w:pPr>
            <w:r w:rsidRPr="00FD3BF6">
              <w:rPr>
                <w:b/>
              </w:rPr>
              <w:t>INFANZIA</w:t>
            </w:r>
          </w:p>
        </w:tc>
        <w:tc>
          <w:tcPr>
            <w:tcW w:w="2482" w:type="dxa"/>
          </w:tcPr>
          <w:p w:rsidR="007238A8" w:rsidRDefault="008E071A" w:rsidP="00CB48B2">
            <w:pPr>
              <w:jc w:val="center"/>
            </w:pPr>
            <w:r>
              <w:t>MUSICA</w:t>
            </w:r>
          </w:p>
        </w:tc>
        <w:tc>
          <w:tcPr>
            <w:tcW w:w="0" w:type="auto"/>
          </w:tcPr>
          <w:p w:rsidR="007238A8" w:rsidRDefault="008E071A">
            <w:r>
              <w:t>Bambini di 4 anni</w:t>
            </w:r>
            <w:r w:rsidR="00CB48B2">
              <w:t xml:space="preserve"> tutti i plessi</w:t>
            </w:r>
          </w:p>
        </w:tc>
        <w:tc>
          <w:tcPr>
            <w:tcW w:w="0" w:type="auto"/>
          </w:tcPr>
          <w:p w:rsidR="007238A8" w:rsidRDefault="007238A8"/>
        </w:tc>
        <w:tc>
          <w:tcPr>
            <w:tcW w:w="1644" w:type="dxa"/>
          </w:tcPr>
          <w:p w:rsidR="007238A8" w:rsidRDefault="007238A8"/>
        </w:tc>
      </w:tr>
      <w:tr w:rsidR="00DD7A55" w:rsidTr="003F6FA3">
        <w:tc>
          <w:tcPr>
            <w:tcW w:w="2558" w:type="dxa"/>
          </w:tcPr>
          <w:p w:rsidR="007238A8" w:rsidRDefault="00CB48B2" w:rsidP="00FD3BF6">
            <w:pPr>
              <w:jc w:val="center"/>
            </w:pPr>
            <w:r w:rsidRPr="00FD3BF6">
              <w:rPr>
                <w:b/>
              </w:rPr>
              <w:t>INFANZIA</w:t>
            </w:r>
          </w:p>
        </w:tc>
        <w:tc>
          <w:tcPr>
            <w:tcW w:w="2482" w:type="dxa"/>
          </w:tcPr>
          <w:p w:rsidR="007238A8" w:rsidRDefault="002B1B1D" w:rsidP="00647476">
            <w:pPr>
              <w:pStyle w:val="Paragrafoelenco"/>
              <w:numPr>
                <w:ilvl w:val="0"/>
                <w:numId w:val="2"/>
              </w:numPr>
            </w:pPr>
            <w:r>
              <w:t xml:space="preserve">MUSEO DELLA SCIENZA… </w:t>
            </w:r>
            <w:proofErr w:type="spellStart"/>
            <w:r>
              <w:t>L.da</w:t>
            </w:r>
            <w:proofErr w:type="spellEnd"/>
            <w:r>
              <w:t xml:space="preserve"> VINCI- Milano</w:t>
            </w:r>
          </w:p>
          <w:p w:rsidR="00647476" w:rsidRDefault="00647476" w:rsidP="00647476">
            <w:pPr>
              <w:pStyle w:val="Paragrafoelenco"/>
              <w:numPr>
                <w:ilvl w:val="0"/>
                <w:numId w:val="2"/>
              </w:numPr>
            </w:pPr>
            <w:r>
              <w:t xml:space="preserve">Fondazione </w:t>
            </w:r>
            <w:proofErr w:type="spellStart"/>
            <w:r>
              <w:t>Tenaris</w:t>
            </w:r>
            <w:proofErr w:type="spellEnd"/>
            <w:r>
              <w:t xml:space="preserve">/Dalmine- </w:t>
            </w:r>
          </w:p>
          <w:p w:rsidR="00647476" w:rsidRDefault="00647476" w:rsidP="00647476">
            <w:pPr>
              <w:pStyle w:val="Paragrafoelenco"/>
            </w:pPr>
            <w:r>
              <w:t xml:space="preserve">Dalmine e il </w:t>
            </w:r>
            <w:proofErr w:type="spellStart"/>
            <w:proofErr w:type="gramStart"/>
            <w:r>
              <w:t>drago,racconto</w:t>
            </w:r>
            <w:proofErr w:type="spellEnd"/>
            <w:proofErr w:type="gramEnd"/>
            <w:r>
              <w:t xml:space="preserve"> sulla sostenibilità</w:t>
            </w:r>
          </w:p>
          <w:p w:rsidR="00647476" w:rsidRDefault="00647476" w:rsidP="00647476"/>
        </w:tc>
        <w:tc>
          <w:tcPr>
            <w:tcW w:w="0" w:type="auto"/>
          </w:tcPr>
          <w:p w:rsidR="007238A8" w:rsidRDefault="00CB48B2" w:rsidP="00FD3BF6">
            <w:r>
              <w:t>Tutti i bambini dei plessi</w:t>
            </w:r>
          </w:p>
        </w:tc>
        <w:tc>
          <w:tcPr>
            <w:tcW w:w="0" w:type="auto"/>
          </w:tcPr>
          <w:p w:rsidR="007238A8" w:rsidRDefault="007238A8" w:rsidP="00FD3BF6"/>
        </w:tc>
        <w:tc>
          <w:tcPr>
            <w:tcW w:w="1644" w:type="dxa"/>
          </w:tcPr>
          <w:p w:rsidR="007238A8" w:rsidRDefault="00656004" w:rsidP="00FD3BF6">
            <w:r>
              <w:t xml:space="preserve">Fondazione Dalmine </w:t>
            </w:r>
            <w:r w:rsidR="00647476">
              <w:t xml:space="preserve">–tutto </w:t>
            </w:r>
            <w:r>
              <w:t>gratuito</w:t>
            </w:r>
            <w:r w:rsidR="00647476">
              <w:t xml:space="preserve"> anche il trasporto</w:t>
            </w:r>
          </w:p>
        </w:tc>
      </w:tr>
      <w:tr w:rsidR="00DD7A55" w:rsidTr="003F6FA3">
        <w:tc>
          <w:tcPr>
            <w:tcW w:w="2558" w:type="dxa"/>
          </w:tcPr>
          <w:p w:rsidR="007238A8" w:rsidRDefault="00CB48B2" w:rsidP="00CB48B2">
            <w:pPr>
              <w:jc w:val="center"/>
            </w:pPr>
            <w:r w:rsidRPr="00FD3BF6">
              <w:rPr>
                <w:b/>
              </w:rPr>
              <w:t>INFANZIA</w:t>
            </w:r>
          </w:p>
        </w:tc>
        <w:tc>
          <w:tcPr>
            <w:tcW w:w="2482" w:type="dxa"/>
          </w:tcPr>
          <w:p w:rsidR="007238A8" w:rsidRDefault="00647476" w:rsidP="00CB48B2">
            <w:pPr>
              <w:jc w:val="center"/>
            </w:pPr>
            <w:r>
              <w:t>LABORATORI – VISITA ALLA CITTA’ INDUSTRIALE</w:t>
            </w:r>
          </w:p>
        </w:tc>
        <w:tc>
          <w:tcPr>
            <w:tcW w:w="0" w:type="auto"/>
          </w:tcPr>
          <w:p w:rsidR="007238A8" w:rsidRDefault="00647476" w:rsidP="00FD3BF6">
            <w:r>
              <w:t xml:space="preserve">Plesso </w:t>
            </w:r>
            <w:proofErr w:type="spellStart"/>
            <w:r>
              <w:t>D.Piazzolio</w:t>
            </w:r>
            <w:proofErr w:type="spellEnd"/>
          </w:p>
        </w:tc>
        <w:tc>
          <w:tcPr>
            <w:tcW w:w="0" w:type="auto"/>
          </w:tcPr>
          <w:p w:rsidR="007238A8" w:rsidRDefault="007238A8" w:rsidP="00FD3BF6"/>
        </w:tc>
        <w:tc>
          <w:tcPr>
            <w:tcW w:w="1644" w:type="dxa"/>
          </w:tcPr>
          <w:p w:rsidR="007238A8" w:rsidRDefault="00647476" w:rsidP="00FD3BF6">
            <w:r>
              <w:t>FONDAZIONE TENARIS</w:t>
            </w:r>
          </w:p>
        </w:tc>
      </w:tr>
      <w:tr w:rsidR="00DD7A55" w:rsidTr="003F6FA3">
        <w:tc>
          <w:tcPr>
            <w:tcW w:w="2558" w:type="dxa"/>
          </w:tcPr>
          <w:p w:rsidR="007238A8" w:rsidRDefault="00CB48B2" w:rsidP="00CB48B2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9D7668" w:rsidRDefault="009D7668" w:rsidP="00CB48B2">
            <w:pPr>
              <w:jc w:val="center"/>
            </w:pPr>
          </w:p>
        </w:tc>
        <w:tc>
          <w:tcPr>
            <w:tcW w:w="2482" w:type="dxa"/>
          </w:tcPr>
          <w:p w:rsidR="007238A8" w:rsidRDefault="00CB48B2" w:rsidP="00FD3BF6">
            <w:r>
              <w:t>ED. STRADALE con la polizia locale</w:t>
            </w:r>
          </w:p>
        </w:tc>
        <w:tc>
          <w:tcPr>
            <w:tcW w:w="0" w:type="auto"/>
          </w:tcPr>
          <w:p w:rsidR="007238A8" w:rsidRDefault="00CB48B2" w:rsidP="00FD3BF6">
            <w:r>
              <w:t>Tutti i bambini dei plessi</w:t>
            </w:r>
          </w:p>
        </w:tc>
        <w:tc>
          <w:tcPr>
            <w:tcW w:w="0" w:type="auto"/>
          </w:tcPr>
          <w:p w:rsidR="007238A8" w:rsidRDefault="007238A8" w:rsidP="00FD3BF6"/>
        </w:tc>
        <w:tc>
          <w:tcPr>
            <w:tcW w:w="1644" w:type="dxa"/>
          </w:tcPr>
          <w:p w:rsidR="007238A8" w:rsidRDefault="007238A8" w:rsidP="00FD3BF6"/>
        </w:tc>
      </w:tr>
      <w:tr w:rsidR="00DD7A55" w:rsidTr="003F6FA3">
        <w:tc>
          <w:tcPr>
            <w:tcW w:w="2558" w:type="dxa"/>
          </w:tcPr>
          <w:p w:rsidR="009D7668" w:rsidRDefault="009D7668" w:rsidP="009D7668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9D7668" w:rsidRDefault="009D7668" w:rsidP="00CB48B2">
            <w:pPr>
              <w:jc w:val="center"/>
              <w:rPr>
                <w:b/>
              </w:rPr>
            </w:pPr>
          </w:p>
          <w:p w:rsidR="00647476" w:rsidRDefault="00647476" w:rsidP="00CB48B2">
            <w:pPr>
              <w:jc w:val="center"/>
              <w:rPr>
                <w:b/>
              </w:rPr>
            </w:pPr>
          </w:p>
          <w:p w:rsidR="00647476" w:rsidRPr="00FD3BF6" w:rsidRDefault="00647476" w:rsidP="00CB48B2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9D7668" w:rsidRDefault="009D7668" w:rsidP="00FD3BF6">
            <w:r>
              <w:t>Il gioco come motore dello sviluppo</w:t>
            </w:r>
          </w:p>
        </w:tc>
        <w:tc>
          <w:tcPr>
            <w:tcW w:w="0" w:type="auto"/>
          </w:tcPr>
          <w:p w:rsidR="009D7668" w:rsidRDefault="009D7668" w:rsidP="00FD3BF6">
            <w:r>
              <w:t>I bambini di 2 anni e mezzo, 3,4,5 anni del plesso Manzù</w:t>
            </w:r>
          </w:p>
        </w:tc>
        <w:tc>
          <w:tcPr>
            <w:tcW w:w="0" w:type="auto"/>
          </w:tcPr>
          <w:p w:rsidR="009D7668" w:rsidRDefault="009D7668" w:rsidP="00FD3BF6"/>
        </w:tc>
        <w:tc>
          <w:tcPr>
            <w:tcW w:w="1644" w:type="dxa"/>
          </w:tcPr>
          <w:p w:rsidR="009D7668" w:rsidRDefault="009D7668" w:rsidP="00FD3BF6"/>
        </w:tc>
      </w:tr>
      <w:tr w:rsidR="00647476" w:rsidTr="003F6FA3">
        <w:tc>
          <w:tcPr>
            <w:tcW w:w="2558" w:type="dxa"/>
          </w:tcPr>
          <w:p w:rsidR="00647476" w:rsidRDefault="00647476" w:rsidP="00647476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647476" w:rsidRPr="00FD3BF6" w:rsidRDefault="00647476" w:rsidP="009D7668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647476" w:rsidRDefault="00647476" w:rsidP="00FD3BF6">
            <w:r>
              <w:t>SPETTACOLO TEATRALE</w:t>
            </w:r>
          </w:p>
        </w:tc>
        <w:tc>
          <w:tcPr>
            <w:tcW w:w="0" w:type="auto"/>
          </w:tcPr>
          <w:p w:rsidR="00647476" w:rsidRDefault="00647476" w:rsidP="00FD3BF6">
            <w:r>
              <w:t>Bambini di 4 /5 anni –tutti i plessi</w:t>
            </w:r>
          </w:p>
        </w:tc>
        <w:tc>
          <w:tcPr>
            <w:tcW w:w="0" w:type="auto"/>
          </w:tcPr>
          <w:p w:rsidR="00647476" w:rsidRDefault="00647476" w:rsidP="00FD3BF6"/>
        </w:tc>
        <w:tc>
          <w:tcPr>
            <w:tcW w:w="1644" w:type="dxa"/>
          </w:tcPr>
          <w:p w:rsidR="00647476" w:rsidRDefault="00647476" w:rsidP="00FD3BF6"/>
        </w:tc>
      </w:tr>
      <w:tr w:rsidR="00647476" w:rsidTr="003F6FA3">
        <w:tc>
          <w:tcPr>
            <w:tcW w:w="2558" w:type="dxa"/>
          </w:tcPr>
          <w:p w:rsidR="00647476" w:rsidRDefault="00647476" w:rsidP="00647476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647476" w:rsidRPr="00FD3BF6" w:rsidRDefault="00647476" w:rsidP="00647476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647476" w:rsidRDefault="00094A52" w:rsidP="00FD3BF6">
            <w:r>
              <w:t>GITE DIDATTICHE</w:t>
            </w:r>
          </w:p>
        </w:tc>
        <w:tc>
          <w:tcPr>
            <w:tcW w:w="0" w:type="auto"/>
          </w:tcPr>
          <w:p w:rsidR="00647476" w:rsidRDefault="00094A52" w:rsidP="00FD3BF6">
            <w:proofErr w:type="gramStart"/>
            <w:r>
              <w:t>Plesso  Manzù</w:t>
            </w:r>
            <w:proofErr w:type="gramEnd"/>
          </w:p>
        </w:tc>
        <w:tc>
          <w:tcPr>
            <w:tcW w:w="0" w:type="auto"/>
          </w:tcPr>
          <w:p w:rsidR="00647476" w:rsidRDefault="00647476" w:rsidP="00FD3BF6"/>
        </w:tc>
        <w:tc>
          <w:tcPr>
            <w:tcW w:w="1644" w:type="dxa"/>
          </w:tcPr>
          <w:p w:rsidR="00647476" w:rsidRDefault="00647476" w:rsidP="00FD3BF6"/>
        </w:tc>
      </w:tr>
      <w:tr w:rsidR="00647476" w:rsidTr="003F6FA3">
        <w:tc>
          <w:tcPr>
            <w:tcW w:w="2558" w:type="dxa"/>
          </w:tcPr>
          <w:p w:rsidR="00647476" w:rsidRDefault="00647476" w:rsidP="00647476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647476" w:rsidRPr="00FD3BF6" w:rsidRDefault="00647476" w:rsidP="00647476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647476" w:rsidRDefault="00094A52" w:rsidP="00FD3BF6">
            <w:r>
              <w:t>ED.ALIMENTARE</w:t>
            </w:r>
          </w:p>
        </w:tc>
        <w:tc>
          <w:tcPr>
            <w:tcW w:w="0" w:type="auto"/>
          </w:tcPr>
          <w:p w:rsidR="00647476" w:rsidRDefault="00094A52" w:rsidP="00FD3BF6">
            <w:r>
              <w:t>TUTTI I PLESSI</w:t>
            </w:r>
          </w:p>
        </w:tc>
        <w:tc>
          <w:tcPr>
            <w:tcW w:w="0" w:type="auto"/>
          </w:tcPr>
          <w:p w:rsidR="00647476" w:rsidRDefault="00647476" w:rsidP="00FD3BF6"/>
        </w:tc>
        <w:tc>
          <w:tcPr>
            <w:tcW w:w="1644" w:type="dxa"/>
          </w:tcPr>
          <w:p w:rsidR="00647476" w:rsidRDefault="00094A52" w:rsidP="00FD3BF6">
            <w:proofErr w:type="spellStart"/>
            <w:r>
              <w:t>Sercar</w:t>
            </w:r>
            <w:proofErr w:type="spellEnd"/>
          </w:p>
        </w:tc>
      </w:tr>
      <w:tr w:rsidR="00647476" w:rsidTr="003F6FA3">
        <w:tc>
          <w:tcPr>
            <w:tcW w:w="2558" w:type="dxa"/>
          </w:tcPr>
          <w:p w:rsidR="00647476" w:rsidRDefault="00647476" w:rsidP="00647476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647476" w:rsidRPr="00FD3BF6" w:rsidRDefault="00647476" w:rsidP="009D7668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647476" w:rsidRDefault="00647476" w:rsidP="00FD3BF6">
            <w:r>
              <w:t>SICUREZZA VIGILI DEL FUOCO A SCUOLA</w:t>
            </w:r>
          </w:p>
        </w:tc>
        <w:tc>
          <w:tcPr>
            <w:tcW w:w="0" w:type="auto"/>
          </w:tcPr>
          <w:p w:rsidR="00647476" w:rsidRDefault="00647476" w:rsidP="00FD3BF6">
            <w:r>
              <w:t>TUTTI I PLESSI</w:t>
            </w:r>
          </w:p>
        </w:tc>
        <w:tc>
          <w:tcPr>
            <w:tcW w:w="0" w:type="auto"/>
          </w:tcPr>
          <w:p w:rsidR="00647476" w:rsidRDefault="00647476" w:rsidP="00FD3BF6">
            <w:r>
              <w:t>VEDI ALLEGATO</w:t>
            </w:r>
          </w:p>
        </w:tc>
        <w:tc>
          <w:tcPr>
            <w:tcW w:w="1644" w:type="dxa"/>
          </w:tcPr>
          <w:p w:rsidR="00647476" w:rsidRDefault="00647476" w:rsidP="00FD3BF6"/>
        </w:tc>
      </w:tr>
      <w:tr w:rsidR="00094A52" w:rsidTr="003F6FA3">
        <w:tc>
          <w:tcPr>
            <w:tcW w:w="2558" w:type="dxa"/>
          </w:tcPr>
          <w:p w:rsidR="00094A52" w:rsidRDefault="00094A52" w:rsidP="00094A52">
            <w:pPr>
              <w:jc w:val="center"/>
              <w:rPr>
                <w:b/>
              </w:rPr>
            </w:pPr>
            <w:r w:rsidRPr="00FD3BF6">
              <w:rPr>
                <w:b/>
              </w:rPr>
              <w:t>INFANZIA</w:t>
            </w:r>
          </w:p>
          <w:p w:rsidR="00094A52" w:rsidRPr="00FD3BF6" w:rsidRDefault="00094A52" w:rsidP="00647476">
            <w:pPr>
              <w:jc w:val="center"/>
              <w:rPr>
                <w:b/>
              </w:rPr>
            </w:pPr>
          </w:p>
        </w:tc>
        <w:tc>
          <w:tcPr>
            <w:tcW w:w="2482" w:type="dxa"/>
          </w:tcPr>
          <w:p w:rsidR="00094A52" w:rsidRDefault="007F7B65" w:rsidP="006D6BBF">
            <w:pPr>
              <w:jc w:val="center"/>
            </w:pPr>
            <w:r>
              <w:t>SPLASH: LA SCUOLA IN PISCINA</w:t>
            </w:r>
          </w:p>
        </w:tc>
        <w:tc>
          <w:tcPr>
            <w:tcW w:w="0" w:type="auto"/>
          </w:tcPr>
          <w:p w:rsidR="00094A52" w:rsidRDefault="00094A52" w:rsidP="00FD3BF6">
            <w:r>
              <w:t>TUTTI I PLESSI</w:t>
            </w:r>
          </w:p>
          <w:p w:rsidR="00094A52" w:rsidRDefault="00094A52" w:rsidP="00FD3BF6">
            <w:r>
              <w:lastRenderedPageBreak/>
              <w:t>Bambini 5 anni</w:t>
            </w:r>
          </w:p>
        </w:tc>
        <w:tc>
          <w:tcPr>
            <w:tcW w:w="0" w:type="auto"/>
          </w:tcPr>
          <w:p w:rsidR="00094A52" w:rsidRDefault="00094A52" w:rsidP="00FD3BF6">
            <w:r>
              <w:lastRenderedPageBreak/>
              <w:t>N.7 Lezioni</w:t>
            </w:r>
          </w:p>
        </w:tc>
        <w:tc>
          <w:tcPr>
            <w:tcW w:w="1644" w:type="dxa"/>
          </w:tcPr>
          <w:p w:rsidR="00094A52" w:rsidRDefault="00094A52" w:rsidP="00FD3BF6">
            <w:r>
              <w:t xml:space="preserve">Trasporto e ingresso </w:t>
            </w:r>
            <w:r>
              <w:lastRenderedPageBreak/>
              <w:t>finanziato dal comune</w:t>
            </w:r>
          </w:p>
        </w:tc>
      </w:tr>
      <w:tr w:rsidR="00DD7A55" w:rsidTr="003F6FA3">
        <w:tc>
          <w:tcPr>
            <w:tcW w:w="2558" w:type="dxa"/>
          </w:tcPr>
          <w:p w:rsidR="007238A8" w:rsidRPr="00A45629" w:rsidRDefault="00A45629" w:rsidP="00A45629">
            <w:pPr>
              <w:jc w:val="center"/>
              <w:rPr>
                <w:b/>
              </w:rPr>
            </w:pPr>
            <w:r w:rsidRPr="00A45629">
              <w:rPr>
                <w:b/>
              </w:rPr>
              <w:lastRenderedPageBreak/>
              <w:t>PRIMARIA</w:t>
            </w:r>
          </w:p>
        </w:tc>
        <w:tc>
          <w:tcPr>
            <w:tcW w:w="2482" w:type="dxa"/>
          </w:tcPr>
          <w:p w:rsidR="007238A8" w:rsidRDefault="00B45837" w:rsidP="00B45837">
            <w:pPr>
              <w:jc w:val="center"/>
            </w:pPr>
            <w:r>
              <w:t>BIMBIAMBULANZA</w:t>
            </w:r>
          </w:p>
        </w:tc>
        <w:tc>
          <w:tcPr>
            <w:tcW w:w="0" w:type="auto"/>
          </w:tcPr>
          <w:p w:rsidR="007238A8" w:rsidRDefault="00B45837" w:rsidP="00FD3BF6">
            <w:r>
              <w:t>Tutte le classi del plesso Alighieri</w:t>
            </w:r>
          </w:p>
        </w:tc>
        <w:tc>
          <w:tcPr>
            <w:tcW w:w="0" w:type="auto"/>
          </w:tcPr>
          <w:p w:rsidR="007238A8" w:rsidRDefault="00B45837" w:rsidP="00FD3BF6">
            <w:r>
              <w:t>28/29 settembre e 6 ottobre</w:t>
            </w:r>
          </w:p>
        </w:tc>
        <w:tc>
          <w:tcPr>
            <w:tcW w:w="1644" w:type="dxa"/>
          </w:tcPr>
          <w:p w:rsidR="007238A8" w:rsidRDefault="00B45837" w:rsidP="00FD3BF6">
            <w:r>
              <w:t>CROCE ROSSA IT</w:t>
            </w:r>
          </w:p>
        </w:tc>
      </w:tr>
      <w:tr w:rsidR="00DD7A55" w:rsidTr="003F6FA3">
        <w:tc>
          <w:tcPr>
            <w:tcW w:w="2558" w:type="dxa"/>
          </w:tcPr>
          <w:p w:rsidR="007238A8" w:rsidRDefault="00B45837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7238A8" w:rsidRPr="00EA7BAA" w:rsidRDefault="00B45837" w:rsidP="00FD3BF6">
            <w:r w:rsidRPr="00EA7BAA">
              <w:t>Judo a scuola…a scuola di judo</w:t>
            </w:r>
          </w:p>
        </w:tc>
        <w:tc>
          <w:tcPr>
            <w:tcW w:w="0" w:type="auto"/>
          </w:tcPr>
          <w:p w:rsidR="007238A8" w:rsidRDefault="00B45837" w:rsidP="00FD3BF6">
            <w:r>
              <w:t xml:space="preserve">Tutte le classi De </w:t>
            </w:r>
            <w:proofErr w:type="spellStart"/>
            <w:r>
              <w:t>Amicis</w:t>
            </w:r>
            <w:proofErr w:type="spellEnd"/>
            <w:r>
              <w:t xml:space="preserve"> e Alighieri</w:t>
            </w:r>
          </w:p>
        </w:tc>
        <w:tc>
          <w:tcPr>
            <w:tcW w:w="0" w:type="auto"/>
          </w:tcPr>
          <w:p w:rsidR="007238A8" w:rsidRDefault="00B45837" w:rsidP="00FD3BF6">
            <w:r>
              <w:t>10 ore per ogni classe distribuite nell’anno scolastico</w:t>
            </w:r>
          </w:p>
        </w:tc>
        <w:tc>
          <w:tcPr>
            <w:tcW w:w="1644" w:type="dxa"/>
          </w:tcPr>
          <w:p w:rsidR="007238A8" w:rsidRDefault="007238A8" w:rsidP="00FD3BF6"/>
        </w:tc>
      </w:tr>
      <w:tr w:rsidR="00DD7A55" w:rsidTr="003F6FA3">
        <w:tc>
          <w:tcPr>
            <w:tcW w:w="2558" w:type="dxa"/>
          </w:tcPr>
          <w:p w:rsidR="007238A8" w:rsidRDefault="00B45837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7238A8" w:rsidRPr="00EA7BAA" w:rsidRDefault="00B45837" w:rsidP="00B84721">
            <w:r w:rsidRPr="00EA7BAA">
              <w:t>LATTE NELLE SCUOLE-</w:t>
            </w:r>
            <w:proofErr w:type="spellStart"/>
            <w:r w:rsidR="00B84721" w:rsidRPr="00EA7BAA">
              <w:t>prog</w:t>
            </w:r>
            <w:proofErr w:type="spellEnd"/>
            <w:r w:rsidR="00B84721" w:rsidRPr="00EA7BAA">
              <w:t xml:space="preserve">. </w:t>
            </w:r>
            <w:proofErr w:type="gramStart"/>
            <w:r w:rsidR="00B84721" w:rsidRPr="00EA7BAA">
              <w:t>educazione</w:t>
            </w:r>
            <w:proofErr w:type="gramEnd"/>
            <w:r w:rsidR="00B84721" w:rsidRPr="00EA7BAA">
              <w:t xml:space="preserve"> alimentare</w:t>
            </w:r>
          </w:p>
        </w:tc>
        <w:tc>
          <w:tcPr>
            <w:tcW w:w="0" w:type="auto"/>
          </w:tcPr>
          <w:p w:rsidR="007238A8" w:rsidRDefault="00B45837" w:rsidP="00FD3BF6">
            <w:r>
              <w:t xml:space="preserve">Tutte le classi De </w:t>
            </w:r>
            <w:proofErr w:type="spellStart"/>
            <w:r>
              <w:t>Amicis</w:t>
            </w:r>
            <w:proofErr w:type="spellEnd"/>
            <w:r>
              <w:t xml:space="preserve"> e Alighieri</w:t>
            </w:r>
          </w:p>
        </w:tc>
        <w:tc>
          <w:tcPr>
            <w:tcW w:w="0" w:type="auto"/>
          </w:tcPr>
          <w:p w:rsidR="007238A8" w:rsidRDefault="00B45837" w:rsidP="00FD3BF6">
            <w:r>
              <w:t>Nel corso dell’anno scolastico</w:t>
            </w:r>
          </w:p>
        </w:tc>
        <w:tc>
          <w:tcPr>
            <w:tcW w:w="1644" w:type="dxa"/>
          </w:tcPr>
          <w:p w:rsidR="007238A8" w:rsidRDefault="007238A8" w:rsidP="00FD3BF6"/>
        </w:tc>
      </w:tr>
      <w:tr w:rsidR="00DD7A55" w:rsidTr="003F6FA3">
        <w:tc>
          <w:tcPr>
            <w:tcW w:w="2558" w:type="dxa"/>
          </w:tcPr>
          <w:p w:rsidR="007238A8" w:rsidRDefault="00B84721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7238A8" w:rsidRDefault="00B84721" w:rsidP="00FD3BF6">
            <w:r>
              <w:t>FRUTTA NELLA SCUOLA</w:t>
            </w:r>
          </w:p>
        </w:tc>
        <w:tc>
          <w:tcPr>
            <w:tcW w:w="0" w:type="auto"/>
          </w:tcPr>
          <w:p w:rsidR="007238A8" w:rsidRDefault="00B84721" w:rsidP="00FD3BF6">
            <w:r>
              <w:t xml:space="preserve">Tutte le classi De </w:t>
            </w:r>
            <w:proofErr w:type="spellStart"/>
            <w:r>
              <w:t>Amicis</w:t>
            </w:r>
            <w:proofErr w:type="spellEnd"/>
            <w:r>
              <w:t xml:space="preserve"> e Alighieri</w:t>
            </w:r>
          </w:p>
        </w:tc>
        <w:tc>
          <w:tcPr>
            <w:tcW w:w="0" w:type="auto"/>
          </w:tcPr>
          <w:p w:rsidR="007238A8" w:rsidRDefault="00B84721" w:rsidP="00FD3BF6">
            <w:r>
              <w:t>Nel corso dell’anno scolastico</w:t>
            </w:r>
          </w:p>
        </w:tc>
        <w:tc>
          <w:tcPr>
            <w:tcW w:w="1644" w:type="dxa"/>
          </w:tcPr>
          <w:p w:rsidR="007238A8" w:rsidRDefault="007238A8" w:rsidP="00FD3BF6"/>
        </w:tc>
      </w:tr>
      <w:tr w:rsidR="00DD7A55" w:rsidTr="003F6FA3">
        <w:tc>
          <w:tcPr>
            <w:tcW w:w="2558" w:type="dxa"/>
          </w:tcPr>
          <w:p w:rsidR="007238A8" w:rsidRDefault="00B84721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7238A8" w:rsidRDefault="00B84721" w:rsidP="00FD3BF6">
            <w:r>
              <w:t>LABORATORI per la scuola primaria</w:t>
            </w:r>
          </w:p>
        </w:tc>
        <w:tc>
          <w:tcPr>
            <w:tcW w:w="0" w:type="auto"/>
          </w:tcPr>
          <w:p w:rsidR="007238A8" w:rsidRDefault="00B84721" w:rsidP="00FD3BF6">
            <w:r>
              <w:t xml:space="preserve">Tutte le classi De </w:t>
            </w:r>
            <w:proofErr w:type="spellStart"/>
            <w:r>
              <w:t>Amicis</w:t>
            </w:r>
            <w:proofErr w:type="spellEnd"/>
            <w:r>
              <w:t xml:space="preserve"> e Alighieri</w:t>
            </w:r>
          </w:p>
        </w:tc>
        <w:tc>
          <w:tcPr>
            <w:tcW w:w="0" w:type="auto"/>
          </w:tcPr>
          <w:p w:rsidR="007238A8" w:rsidRDefault="007238A8" w:rsidP="00FD3BF6"/>
        </w:tc>
        <w:tc>
          <w:tcPr>
            <w:tcW w:w="1644" w:type="dxa"/>
          </w:tcPr>
          <w:p w:rsidR="007238A8" w:rsidRDefault="00B84721" w:rsidP="00FD3BF6">
            <w:r>
              <w:t>FOND.DALMINE</w:t>
            </w:r>
          </w:p>
        </w:tc>
      </w:tr>
      <w:tr w:rsidR="00DD7A55" w:rsidTr="003F6FA3">
        <w:tc>
          <w:tcPr>
            <w:tcW w:w="2558" w:type="dxa"/>
          </w:tcPr>
          <w:p w:rsidR="007238A8" w:rsidRDefault="00B84721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7238A8" w:rsidRDefault="00B84721" w:rsidP="00FD3BF6">
            <w:r>
              <w:t>UNA SCUOLA PER TUTTI</w:t>
            </w:r>
          </w:p>
          <w:p w:rsidR="00B84721" w:rsidRDefault="00B84721" w:rsidP="00FD3BF6">
            <w:r>
              <w:t>Progetto di recupero sostegno didattico e arricchimento dell’offerta formativa</w:t>
            </w:r>
          </w:p>
        </w:tc>
        <w:tc>
          <w:tcPr>
            <w:tcW w:w="0" w:type="auto"/>
          </w:tcPr>
          <w:p w:rsidR="007238A8" w:rsidRDefault="00B84721" w:rsidP="00FD3BF6">
            <w:r>
              <w:t>Tutte le classi del plesso Alighieri</w:t>
            </w:r>
          </w:p>
        </w:tc>
        <w:tc>
          <w:tcPr>
            <w:tcW w:w="0" w:type="auto"/>
          </w:tcPr>
          <w:p w:rsidR="007238A8" w:rsidRDefault="007238A8" w:rsidP="00FD3BF6"/>
        </w:tc>
        <w:tc>
          <w:tcPr>
            <w:tcW w:w="1644" w:type="dxa"/>
          </w:tcPr>
          <w:p w:rsidR="007238A8" w:rsidRDefault="007238A8" w:rsidP="00FD3BF6"/>
        </w:tc>
      </w:tr>
      <w:tr w:rsidR="00DD7A55" w:rsidTr="003F6FA3">
        <w:tc>
          <w:tcPr>
            <w:tcW w:w="2558" w:type="dxa"/>
          </w:tcPr>
          <w:p w:rsidR="007238A8" w:rsidRDefault="00B84721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7238A8" w:rsidRDefault="00C9027F" w:rsidP="00FD3BF6">
            <w:r>
              <w:t>BIBLIOTECA CHE PASSIONE!</w:t>
            </w:r>
          </w:p>
        </w:tc>
        <w:tc>
          <w:tcPr>
            <w:tcW w:w="0" w:type="auto"/>
          </w:tcPr>
          <w:p w:rsidR="007238A8" w:rsidRDefault="00C9027F" w:rsidP="00FD3BF6">
            <w:r>
              <w:t xml:space="preserve">Tutte le classi De </w:t>
            </w:r>
            <w:proofErr w:type="spellStart"/>
            <w:r>
              <w:t>Amicis</w:t>
            </w:r>
            <w:proofErr w:type="spellEnd"/>
            <w:r>
              <w:t xml:space="preserve"> e Alighieri</w:t>
            </w:r>
          </w:p>
        </w:tc>
        <w:tc>
          <w:tcPr>
            <w:tcW w:w="0" w:type="auto"/>
          </w:tcPr>
          <w:p w:rsidR="007238A8" w:rsidRDefault="007238A8" w:rsidP="00FD3BF6"/>
        </w:tc>
        <w:tc>
          <w:tcPr>
            <w:tcW w:w="1644" w:type="dxa"/>
          </w:tcPr>
          <w:p w:rsidR="007238A8" w:rsidRDefault="00C9027F" w:rsidP="00FD3BF6">
            <w:r>
              <w:t>Biblioteca di Dalmine</w:t>
            </w:r>
          </w:p>
        </w:tc>
      </w:tr>
      <w:tr w:rsidR="00DD7A55" w:rsidTr="003F6FA3">
        <w:tc>
          <w:tcPr>
            <w:tcW w:w="2558" w:type="dxa"/>
          </w:tcPr>
          <w:p w:rsidR="00B84721" w:rsidRDefault="009D7668" w:rsidP="00FD3BF6">
            <w:r w:rsidRPr="00A45629">
              <w:rPr>
                <w:b/>
              </w:rPr>
              <w:t>PRIMARIA</w:t>
            </w:r>
          </w:p>
        </w:tc>
        <w:tc>
          <w:tcPr>
            <w:tcW w:w="2482" w:type="dxa"/>
          </w:tcPr>
          <w:p w:rsidR="00B84721" w:rsidRDefault="009D7668" w:rsidP="007639C3">
            <w:pPr>
              <w:jc w:val="center"/>
            </w:pPr>
            <w:r>
              <w:t>SPLASH: LA SCUOLA IN PISCINA</w:t>
            </w:r>
          </w:p>
        </w:tc>
        <w:tc>
          <w:tcPr>
            <w:tcW w:w="0" w:type="auto"/>
          </w:tcPr>
          <w:p w:rsidR="00B84721" w:rsidRDefault="00DD7A55" w:rsidP="00FD3BF6">
            <w:r>
              <w:t>Attività curricolare -</w:t>
            </w:r>
            <w:r w:rsidR="009D7668">
              <w:t xml:space="preserve">Classi 3A-3B –De </w:t>
            </w:r>
            <w:proofErr w:type="spellStart"/>
            <w:r w:rsidR="009D7668">
              <w:t>Amicis</w:t>
            </w:r>
            <w:proofErr w:type="spellEnd"/>
            <w:r w:rsidR="009D7668">
              <w:t>, classi 2 e 3 Alighieri</w:t>
            </w:r>
          </w:p>
        </w:tc>
        <w:tc>
          <w:tcPr>
            <w:tcW w:w="0" w:type="auto"/>
          </w:tcPr>
          <w:p w:rsidR="00B84721" w:rsidRDefault="007B33A1" w:rsidP="00FD3BF6">
            <w:r w:rsidRPr="00877AAF">
              <w:rPr>
                <w:sz w:val="18"/>
                <w:szCs w:val="18"/>
              </w:rPr>
              <w:t>10 ore di lezione per classe nell’anno scolastico</w:t>
            </w:r>
          </w:p>
        </w:tc>
        <w:tc>
          <w:tcPr>
            <w:tcW w:w="1644" w:type="dxa"/>
          </w:tcPr>
          <w:p w:rsidR="00B84721" w:rsidRDefault="00B84721" w:rsidP="00FD3BF6">
            <w:pPr>
              <w:rPr>
                <w:sz w:val="18"/>
                <w:szCs w:val="18"/>
              </w:rPr>
            </w:pPr>
          </w:p>
          <w:p w:rsidR="007B33A1" w:rsidRPr="00877AAF" w:rsidRDefault="007B33A1" w:rsidP="00FD3BF6">
            <w:pPr>
              <w:rPr>
                <w:sz w:val="18"/>
                <w:szCs w:val="18"/>
              </w:rPr>
            </w:pPr>
          </w:p>
        </w:tc>
      </w:tr>
      <w:tr w:rsidR="00DD7A55" w:rsidTr="003F6FA3">
        <w:tc>
          <w:tcPr>
            <w:tcW w:w="2558" w:type="dxa"/>
          </w:tcPr>
          <w:p w:rsidR="00B84721" w:rsidRDefault="00877AAF" w:rsidP="00FD3BF6">
            <w:pPr>
              <w:rPr>
                <w:b/>
              </w:rPr>
            </w:pPr>
            <w:r w:rsidRPr="00A45629">
              <w:rPr>
                <w:b/>
              </w:rPr>
              <w:t>PRIMARIA</w:t>
            </w:r>
          </w:p>
          <w:p w:rsidR="00376756" w:rsidRDefault="00376756" w:rsidP="00FD3BF6">
            <w:pPr>
              <w:rPr>
                <w:b/>
              </w:rPr>
            </w:pPr>
          </w:p>
          <w:p w:rsidR="00376756" w:rsidRDefault="00376756" w:rsidP="00FD3BF6">
            <w:pPr>
              <w:rPr>
                <w:b/>
              </w:rPr>
            </w:pPr>
          </w:p>
          <w:p w:rsidR="00376756" w:rsidRDefault="00376756" w:rsidP="00FD3BF6">
            <w:pPr>
              <w:rPr>
                <w:b/>
              </w:rPr>
            </w:pPr>
          </w:p>
          <w:p w:rsidR="00376756" w:rsidRDefault="00376756" w:rsidP="00FD3BF6">
            <w:pPr>
              <w:rPr>
                <w:b/>
              </w:rPr>
            </w:pPr>
          </w:p>
          <w:p w:rsidR="00376756" w:rsidRDefault="00376756" w:rsidP="00FD3BF6"/>
        </w:tc>
        <w:tc>
          <w:tcPr>
            <w:tcW w:w="2482" w:type="dxa"/>
          </w:tcPr>
          <w:p w:rsidR="00B84721" w:rsidRDefault="007B33A1" w:rsidP="007639C3">
            <w:pPr>
              <w:jc w:val="center"/>
            </w:pPr>
            <w:r>
              <w:t>EDUCAZIONE AL MOVIMENTO</w:t>
            </w:r>
          </w:p>
        </w:tc>
        <w:tc>
          <w:tcPr>
            <w:tcW w:w="0" w:type="auto"/>
          </w:tcPr>
          <w:p w:rsidR="007B33A1" w:rsidRDefault="007B33A1" w:rsidP="00FD3BF6">
            <w:r>
              <w:t xml:space="preserve">Le tre classi prime e le tre classi seconde delle scuole: Alighieri e De </w:t>
            </w:r>
            <w:proofErr w:type="spellStart"/>
            <w:r>
              <w:t>Amicis</w:t>
            </w:r>
            <w:proofErr w:type="spellEnd"/>
          </w:p>
        </w:tc>
        <w:tc>
          <w:tcPr>
            <w:tcW w:w="0" w:type="auto"/>
          </w:tcPr>
          <w:p w:rsidR="00B84721" w:rsidRDefault="00C82541" w:rsidP="00FD3BF6">
            <w:r>
              <w:t>7 ore per classe nel corso dell’anno scolastico</w:t>
            </w:r>
          </w:p>
        </w:tc>
        <w:tc>
          <w:tcPr>
            <w:tcW w:w="1644" w:type="dxa"/>
          </w:tcPr>
          <w:p w:rsidR="00B84721" w:rsidRDefault="00B84721" w:rsidP="00FD3BF6"/>
        </w:tc>
      </w:tr>
      <w:tr w:rsidR="00376756" w:rsidTr="003F6FA3">
        <w:tc>
          <w:tcPr>
            <w:tcW w:w="2558" w:type="dxa"/>
          </w:tcPr>
          <w:p w:rsidR="00376756" w:rsidRDefault="00376756" w:rsidP="00376756">
            <w:pPr>
              <w:rPr>
                <w:b/>
              </w:rPr>
            </w:pPr>
            <w:r w:rsidRPr="00A45629">
              <w:rPr>
                <w:b/>
              </w:rPr>
              <w:t>PRIMARIA</w:t>
            </w:r>
          </w:p>
          <w:p w:rsidR="00376756" w:rsidRPr="00A45629" w:rsidRDefault="00376756" w:rsidP="00FD3BF6">
            <w:pPr>
              <w:rPr>
                <w:b/>
              </w:rPr>
            </w:pPr>
          </w:p>
        </w:tc>
        <w:tc>
          <w:tcPr>
            <w:tcW w:w="2482" w:type="dxa"/>
          </w:tcPr>
          <w:p w:rsidR="00376756" w:rsidRDefault="00376756" w:rsidP="007639C3">
            <w:pPr>
              <w:jc w:val="center"/>
            </w:pPr>
            <w:r>
              <w:t>PROGETTO AFFETTIVITA’</w:t>
            </w:r>
          </w:p>
        </w:tc>
        <w:tc>
          <w:tcPr>
            <w:tcW w:w="0" w:type="auto"/>
          </w:tcPr>
          <w:p w:rsidR="00376756" w:rsidRDefault="00376756" w:rsidP="00FD3BF6">
            <w:r>
              <w:t xml:space="preserve">Tutte le classi quinte De </w:t>
            </w:r>
            <w:proofErr w:type="spellStart"/>
            <w:r>
              <w:t>Amicis</w:t>
            </w:r>
            <w:proofErr w:type="spellEnd"/>
            <w:r>
              <w:t>- Alighieri</w:t>
            </w:r>
          </w:p>
        </w:tc>
        <w:tc>
          <w:tcPr>
            <w:tcW w:w="0" w:type="auto"/>
          </w:tcPr>
          <w:p w:rsidR="00376756" w:rsidRDefault="00376756" w:rsidP="00FD3BF6"/>
        </w:tc>
        <w:tc>
          <w:tcPr>
            <w:tcW w:w="1644" w:type="dxa"/>
          </w:tcPr>
          <w:p w:rsidR="00376756" w:rsidRDefault="00065381" w:rsidP="00FD3BF6">
            <w:r>
              <w:t>Consultorio San Donato</w:t>
            </w:r>
          </w:p>
        </w:tc>
      </w:tr>
      <w:tr w:rsidR="00DD7A55" w:rsidTr="003F6FA3">
        <w:tc>
          <w:tcPr>
            <w:tcW w:w="2558" w:type="dxa"/>
          </w:tcPr>
          <w:p w:rsidR="00B84721" w:rsidRPr="00097972" w:rsidRDefault="00097972" w:rsidP="00FD3BF6">
            <w:pPr>
              <w:rPr>
                <w:b/>
              </w:rPr>
            </w:pPr>
            <w:r w:rsidRPr="00097972">
              <w:rPr>
                <w:b/>
              </w:rPr>
              <w:t>SECONDARIA</w:t>
            </w:r>
          </w:p>
        </w:tc>
        <w:tc>
          <w:tcPr>
            <w:tcW w:w="2482" w:type="dxa"/>
          </w:tcPr>
          <w:p w:rsidR="00B84721" w:rsidRDefault="00097972" w:rsidP="007639C3">
            <w:pPr>
              <w:jc w:val="center"/>
            </w:pPr>
            <w:r>
              <w:t xml:space="preserve">INDUSTRIAMOCI progetto/concorso - </w:t>
            </w:r>
            <w:proofErr w:type="spellStart"/>
            <w:r>
              <w:t>confindustria</w:t>
            </w:r>
            <w:proofErr w:type="spellEnd"/>
          </w:p>
        </w:tc>
        <w:tc>
          <w:tcPr>
            <w:tcW w:w="0" w:type="auto"/>
          </w:tcPr>
          <w:p w:rsidR="00B84721" w:rsidRDefault="00097972" w:rsidP="00FD3BF6">
            <w:r>
              <w:t>Classe 3D</w:t>
            </w:r>
          </w:p>
        </w:tc>
        <w:tc>
          <w:tcPr>
            <w:tcW w:w="0" w:type="auto"/>
          </w:tcPr>
          <w:p w:rsidR="007639C3" w:rsidRDefault="00097972" w:rsidP="007639C3">
            <w:pPr>
              <w:jc w:val="center"/>
            </w:pPr>
            <w:r>
              <w:t>Da novembre2021</w:t>
            </w:r>
          </w:p>
          <w:p w:rsidR="00B84721" w:rsidRDefault="00097972" w:rsidP="007639C3">
            <w:pPr>
              <w:jc w:val="center"/>
            </w:pPr>
            <w:r w:rsidRPr="007639C3">
              <w:rPr>
                <w:sz w:val="16"/>
                <w:szCs w:val="16"/>
              </w:rPr>
              <w:t>(</w:t>
            </w:r>
            <w:proofErr w:type="gramStart"/>
            <w:r w:rsidRPr="007639C3">
              <w:rPr>
                <w:sz w:val="16"/>
                <w:szCs w:val="16"/>
              </w:rPr>
              <w:t>primo</w:t>
            </w:r>
            <w:proofErr w:type="gramEnd"/>
            <w:r w:rsidRPr="007639C3">
              <w:rPr>
                <w:sz w:val="16"/>
                <w:szCs w:val="16"/>
              </w:rPr>
              <w:t xml:space="preserve"> incontro </w:t>
            </w:r>
            <w:proofErr w:type="spellStart"/>
            <w:r w:rsidRPr="007639C3">
              <w:rPr>
                <w:sz w:val="16"/>
                <w:szCs w:val="16"/>
              </w:rPr>
              <w:t>confindustria</w:t>
            </w:r>
            <w:proofErr w:type="spellEnd"/>
            <w:r>
              <w:t>) ad aprile 2022 (</w:t>
            </w:r>
            <w:r w:rsidRPr="007639C3">
              <w:rPr>
                <w:sz w:val="16"/>
                <w:szCs w:val="16"/>
              </w:rPr>
              <w:t>prodotto finale)</w:t>
            </w:r>
          </w:p>
        </w:tc>
        <w:tc>
          <w:tcPr>
            <w:tcW w:w="1644" w:type="dxa"/>
          </w:tcPr>
          <w:p w:rsidR="00B84721" w:rsidRDefault="00B84721" w:rsidP="00FD3BF6"/>
        </w:tc>
      </w:tr>
      <w:tr w:rsidR="00AA372A" w:rsidTr="003F6FA3">
        <w:tc>
          <w:tcPr>
            <w:tcW w:w="2558" w:type="dxa"/>
          </w:tcPr>
          <w:p w:rsidR="00097972" w:rsidRDefault="00097972" w:rsidP="00FD3BF6">
            <w:r w:rsidRPr="00097972">
              <w:rPr>
                <w:b/>
              </w:rPr>
              <w:t>SECONDARIA</w:t>
            </w:r>
          </w:p>
        </w:tc>
        <w:tc>
          <w:tcPr>
            <w:tcW w:w="2482" w:type="dxa"/>
          </w:tcPr>
          <w:p w:rsidR="00097972" w:rsidRDefault="007639C3" w:rsidP="007639C3">
            <w:pPr>
              <w:jc w:val="center"/>
            </w:pPr>
            <w:r>
              <w:t>“MI CURO DI TE”</w:t>
            </w:r>
          </w:p>
          <w:p w:rsidR="007639C3" w:rsidRDefault="007639C3" w:rsidP="007639C3">
            <w:pPr>
              <w:jc w:val="center"/>
            </w:pPr>
            <w:r>
              <w:t>Con la scuola e l’agenda 2030 (concorso)</w:t>
            </w:r>
          </w:p>
        </w:tc>
        <w:tc>
          <w:tcPr>
            <w:tcW w:w="0" w:type="auto"/>
          </w:tcPr>
          <w:p w:rsidR="00097972" w:rsidRDefault="007639C3" w:rsidP="00FD3BF6">
            <w:r>
              <w:t xml:space="preserve">Classi 2D-3A-3B-3D scuola secondaria I </w:t>
            </w:r>
            <w:r>
              <w:lastRenderedPageBreak/>
              <w:t>grado Aldo Moro</w:t>
            </w:r>
          </w:p>
        </w:tc>
        <w:tc>
          <w:tcPr>
            <w:tcW w:w="0" w:type="auto"/>
          </w:tcPr>
          <w:p w:rsidR="00097972" w:rsidRDefault="00097972" w:rsidP="00FD3BF6"/>
        </w:tc>
        <w:tc>
          <w:tcPr>
            <w:tcW w:w="1644" w:type="dxa"/>
          </w:tcPr>
          <w:p w:rsidR="00097972" w:rsidRDefault="00097972" w:rsidP="00FD3BF6"/>
        </w:tc>
      </w:tr>
      <w:tr w:rsidR="00AA372A" w:rsidTr="003F6FA3">
        <w:tc>
          <w:tcPr>
            <w:tcW w:w="2558" w:type="dxa"/>
          </w:tcPr>
          <w:p w:rsidR="00097972" w:rsidRDefault="00097972" w:rsidP="00FD3BF6">
            <w:r w:rsidRPr="00097972">
              <w:rPr>
                <w:b/>
              </w:rPr>
              <w:t>SECONDARIA</w:t>
            </w:r>
          </w:p>
        </w:tc>
        <w:tc>
          <w:tcPr>
            <w:tcW w:w="2482" w:type="dxa"/>
          </w:tcPr>
          <w:p w:rsidR="00097972" w:rsidRDefault="00E07B8D" w:rsidP="00FD3BF6">
            <w:r>
              <w:t>NOEL FOOD FOR YOU –Raccolta solidale alimentare</w:t>
            </w:r>
          </w:p>
        </w:tc>
        <w:tc>
          <w:tcPr>
            <w:tcW w:w="0" w:type="auto"/>
          </w:tcPr>
          <w:p w:rsidR="00097972" w:rsidRDefault="00E07B8D" w:rsidP="00FD3BF6">
            <w:r>
              <w:t xml:space="preserve">IC “ALDO </w:t>
            </w:r>
            <w:proofErr w:type="gramStart"/>
            <w:r>
              <w:t>MORO”-</w:t>
            </w:r>
            <w:proofErr w:type="gramEnd"/>
            <w:r>
              <w:t xml:space="preserve"> primaria e secondaria-</w:t>
            </w:r>
          </w:p>
          <w:p w:rsidR="00E07B8D" w:rsidRDefault="00E07B8D" w:rsidP="00FD3BF6"/>
        </w:tc>
        <w:tc>
          <w:tcPr>
            <w:tcW w:w="0" w:type="auto"/>
          </w:tcPr>
          <w:p w:rsidR="00097972" w:rsidRDefault="00097972" w:rsidP="00FD3BF6"/>
        </w:tc>
        <w:tc>
          <w:tcPr>
            <w:tcW w:w="1644" w:type="dxa"/>
          </w:tcPr>
          <w:p w:rsidR="00097972" w:rsidRDefault="00097972" w:rsidP="00FD3BF6"/>
        </w:tc>
      </w:tr>
      <w:tr w:rsidR="00AA372A" w:rsidTr="003F6FA3">
        <w:tc>
          <w:tcPr>
            <w:tcW w:w="2558" w:type="dxa"/>
          </w:tcPr>
          <w:p w:rsidR="00097972" w:rsidRDefault="00E07B8D" w:rsidP="00FD3BF6">
            <w:r w:rsidRPr="00097972">
              <w:rPr>
                <w:b/>
              </w:rPr>
              <w:t>SECONDARIA</w:t>
            </w:r>
          </w:p>
        </w:tc>
        <w:tc>
          <w:tcPr>
            <w:tcW w:w="2482" w:type="dxa"/>
          </w:tcPr>
          <w:p w:rsidR="00097972" w:rsidRDefault="00E07B8D" w:rsidP="00FD3BF6">
            <w:r>
              <w:t>SPLASH: LA SCUOLA IN PISCINA</w:t>
            </w:r>
          </w:p>
        </w:tc>
        <w:tc>
          <w:tcPr>
            <w:tcW w:w="0" w:type="auto"/>
          </w:tcPr>
          <w:p w:rsidR="00097972" w:rsidRDefault="00DD7A55" w:rsidP="00FD3BF6">
            <w:r>
              <w:t>Attività curricolare -</w:t>
            </w:r>
            <w:r w:rsidR="00E07B8D">
              <w:t>Tutte le classi seconde –secondaria Aldo Moro</w:t>
            </w:r>
          </w:p>
        </w:tc>
        <w:tc>
          <w:tcPr>
            <w:tcW w:w="0" w:type="auto"/>
          </w:tcPr>
          <w:p w:rsidR="00097972" w:rsidRDefault="00097972" w:rsidP="00FD3BF6"/>
        </w:tc>
        <w:tc>
          <w:tcPr>
            <w:tcW w:w="1644" w:type="dxa"/>
          </w:tcPr>
          <w:p w:rsidR="00097972" w:rsidRDefault="00097972" w:rsidP="00FD3BF6"/>
        </w:tc>
      </w:tr>
      <w:tr w:rsidR="00FF0CAE" w:rsidTr="003F6FA3">
        <w:tc>
          <w:tcPr>
            <w:tcW w:w="2558" w:type="dxa"/>
          </w:tcPr>
          <w:p w:rsidR="00FF0CAE" w:rsidRDefault="00FF0CAE" w:rsidP="00FD3BF6">
            <w:pPr>
              <w:rPr>
                <w:b/>
              </w:rPr>
            </w:pPr>
            <w:r w:rsidRPr="00097972">
              <w:rPr>
                <w:b/>
              </w:rPr>
              <w:t>SECONDARIA</w:t>
            </w:r>
          </w:p>
          <w:p w:rsidR="00DB68E9" w:rsidRDefault="00DB68E9" w:rsidP="00FD3BF6">
            <w:pPr>
              <w:rPr>
                <w:b/>
              </w:rPr>
            </w:pPr>
          </w:p>
          <w:p w:rsidR="00DB68E9" w:rsidRDefault="00DB68E9" w:rsidP="00FD3BF6">
            <w:pPr>
              <w:rPr>
                <w:b/>
              </w:rPr>
            </w:pPr>
          </w:p>
          <w:p w:rsidR="00DB68E9" w:rsidRPr="00097972" w:rsidRDefault="00DB68E9" w:rsidP="00FD3BF6">
            <w:pPr>
              <w:rPr>
                <w:b/>
              </w:rPr>
            </w:pPr>
          </w:p>
        </w:tc>
        <w:tc>
          <w:tcPr>
            <w:tcW w:w="2482" w:type="dxa"/>
          </w:tcPr>
          <w:p w:rsidR="00FF0CAE" w:rsidRDefault="00AA372A" w:rsidP="00FD3BF6">
            <w:r>
              <w:t>Educazione alla lettura in ambito linguistico e scientifico, con l’uso di giornali o periodici di settore</w:t>
            </w:r>
          </w:p>
        </w:tc>
        <w:tc>
          <w:tcPr>
            <w:tcW w:w="0" w:type="auto"/>
          </w:tcPr>
          <w:p w:rsidR="00FF0CAE" w:rsidRDefault="00AA372A" w:rsidP="00FD3BF6">
            <w:r>
              <w:t>Secondaria A.Moro</w:t>
            </w:r>
          </w:p>
        </w:tc>
        <w:tc>
          <w:tcPr>
            <w:tcW w:w="0" w:type="auto"/>
          </w:tcPr>
          <w:p w:rsidR="00FF0CAE" w:rsidRDefault="00FF0CAE" w:rsidP="00FD3BF6"/>
        </w:tc>
        <w:tc>
          <w:tcPr>
            <w:tcW w:w="1644" w:type="dxa"/>
          </w:tcPr>
          <w:p w:rsidR="00FF0CAE" w:rsidRDefault="00FF0CAE" w:rsidP="00FD3BF6"/>
        </w:tc>
      </w:tr>
      <w:tr w:rsidR="00DB68E9" w:rsidTr="003F6FA3">
        <w:tc>
          <w:tcPr>
            <w:tcW w:w="2558" w:type="dxa"/>
          </w:tcPr>
          <w:p w:rsidR="00DB68E9" w:rsidRDefault="00DB68E9" w:rsidP="00DB68E9">
            <w:pPr>
              <w:rPr>
                <w:b/>
              </w:rPr>
            </w:pPr>
            <w:r w:rsidRPr="00097972">
              <w:rPr>
                <w:b/>
              </w:rPr>
              <w:t>SECONDARIA</w:t>
            </w:r>
          </w:p>
          <w:p w:rsidR="00DB68E9" w:rsidRDefault="00DB68E9" w:rsidP="00FD3BF6">
            <w:pPr>
              <w:rPr>
                <w:b/>
              </w:rPr>
            </w:pPr>
          </w:p>
          <w:p w:rsidR="00DA08BB" w:rsidRDefault="00DA08BB" w:rsidP="00FD3BF6">
            <w:pPr>
              <w:rPr>
                <w:b/>
              </w:rPr>
            </w:pPr>
          </w:p>
          <w:p w:rsidR="00DA08BB" w:rsidRDefault="00DA08BB" w:rsidP="00FD3BF6">
            <w:pPr>
              <w:rPr>
                <w:b/>
              </w:rPr>
            </w:pPr>
          </w:p>
          <w:p w:rsidR="00DA08BB" w:rsidRPr="00097972" w:rsidRDefault="00DA08BB" w:rsidP="00FD3BF6">
            <w:pPr>
              <w:rPr>
                <w:b/>
              </w:rPr>
            </w:pPr>
          </w:p>
        </w:tc>
        <w:tc>
          <w:tcPr>
            <w:tcW w:w="2482" w:type="dxa"/>
          </w:tcPr>
          <w:p w:rsidR="00DB68E9" w:rsidRDefault="00DB68E9" w:rsidP="00DB68E9">
            <w:pPr>
              <w:jc w:val="center"/>
            </w:pPr>
            <w:r>
              <w:t>PROGETTO AGENCY</w:t>
            </w:r>
          </w:p>
        </w:tc>
        <w:tc>
          <w:tcPr>
            <w:tcW w:w="0" w:type="auto"/>
          </w:tcPr>
          <w:p w:rsidR="00DB68E9" w:rsidRDefault="00DB68E9" w:rsidP="00FD3BF6">
            <w:r>
              <w:t>Tutte le classi prime della secondaria</w:t>
            </w:r>
          </w:p>
        </w:tc>
        <w:tc>
          <w:tcPr>
            <w:tcW w:w="0" w:type="auto"/>
          </w:tcPr>
          <w:p w:rsidR="00DB68E9" w:rsidRDefault="00DB68E9" w:rsidP="00FD3BF6">
            <w:r>
              <w:t>Somministrazione di due prove invalsi una ad ottobre e una a febbraio</w:t>
            </w:r>
          </w:p>
        </w:tc>
        <w:tc>
          <w:tcPr>
            <w:tcW w:w="1644" w:type="dxa"/>
          </w:tcPr>
          <w:p w:rsidR="00DB68E9" w:rsidRDefault="00DB68E9" w:rsidP="00FD3BF6"/>
        </w:tc>
      </w:tr>
      <w:tr w:rsidR="00DA08BB" w:rsidTr="003F6FA3">
        <w:tc>
          <w:tcPr>
            <w:tcW w:w="2558" w:type="dxa"/>
          </w:tcPr>
          <w:p w:rsidR="00DA08BB" w:rsidRDefault="00DA08BB" w:rsidP="00DA08BB">
            <w:pPr>
              <w:rPr>
                <w:b/>
              </w:rPr>
            </w:pPr>
            <w:r w:rsidRPr="00097972">
              <w:rPr>
                <w:b/>
              </w:rPr>
              <w:t>SECONDARIA</w:t>
            </w:r>
          </w:p>
          <w:p w:rsidR="00DA08BB" w:rsidRDefault="00DA08BB" w:rsidP="00DB68E9">
            <w:pPr>
              <w:rPr>
                <w:b/>
              </w:rPr>
            </w:pPr>
          </w:p>
          <w:p w:rsidR="003F6FA3" w:rsidRPr="00097972" w:rsidRDefault="003F6FA3" w:rsidP="00DB68E9">
            <w:pPr>
              <w:rPr>
                <w:b/>
              </w:rPr>
            </w:pPr>
          </w:p>
        </w:tc>
        <w:tc>
          <w:tcPr>
            <w:tcW w:w="2482" w:type="dxa"/>
          </w:tcPr>
          <w:p w:rsidR="00DA08BB" w:rsidRDefault="00DA08BB" w:rsidP="00DB68E9">
            <w:pPr>
              <w:jc w:val="center"/>
            </w:pPr>
            <w:r>
              <w:t>PROGETTO AFFETTIVITA’</w:t>
            </w:r>
          </w:p>
        </w:tc>
        <w:tc>
          <w:tcPr>
            <w:tcW w:w="0" w:type="auto"/>
          </w:tcPr>
          <w:p w:rsidR="00DA08BB" w:rsidRDefault="00DA08BB" w:rsidP="00FD3BF6">
            <w:r>
              <w:t xml:space="preserve">Tutte le classi seconde della secondaria </w:t>
            </w:r>
          </w:p>
        </w:tc>
        <w:tc>
          <w:tcPr>
            <w:tcW w:w="0" w:type="auto"/>
          </w:tcPr>
          <w:p w:rsidR="00DA08BB" w:rsidRDefault="00065381" w:rsidP="00FD3BF6">
            <w:r>
              <w:t>2° Quadrimestre</w:t>
            </w:r>
          </w:p>
        </w:tc>
        <w:tc>
          <w:tcPr>
            <w:tcW w:w="1644" w:type="dxa"/>
          </w:tcPr>
          <w:p w:rsidR="00DA08BB" w:rsidRDefault="00065381" w:rsidP="00FD3BF6">
            <w:r>
              <w:t>Consultorio San Donato</w:t>
            </w:r>
          </w:p>
        </w:tc>
      </w:tr>
      <w:tr w:rsidR="003F6FA3" w:rsidTr="003F6FA3">
        <w:tc>
          <w:tcPr>
            <w:tcW w:w="2558" w:type="dxa"/>
          </w:tcPr>
          <w:p w:rsidR="003F6FA3" w:rsidRPr="003F6FA3" w:rsidRDefault="003F6FA3" w:rsidP="00DA08BB">
            <w:pPr>
              <w:rPr>
                <w:b/>
                <w:sz w:val="16"/>
                <w:szCs w:val="16"/>
              </w:rPr>
            </w:pPr>
            <w:r w:rsidRPr="003F6FA3">
              <w:rPr>
                <w:b/>
                <w:sz w:val="16"/>
                <w:szCs w:val="16"/>
              </w:rPr>
              <w:t>INFANZIA/PRIMARIA/SECONDARIA</w:t>
            </w:r>
          </w:p>
        </w:tc>
        <w:tc>
          <w:tcPr>
            <w:tcW w:w="7385" w:type="dxa"/>
            <w:gridSpan w:val="4"/>
          </w:tcPr>
          <w:p w:rsidR="003F6FA3" w:rsidRDefault="003F6FA3" w:rsidP="003F6FA3">
            <w:pPr>
              <w:jc w:val="center"/>
            </w:pPr>
            <w:r w:rsidRPr="00EA7BAA">
              <w:t>PROGETTI</w:t>
            </w:r>
            <w:r w:rsidR="00030D2B" w:rsidRPr="00EA7BAA">
              <w:t xml:space="preserve"> </w:t>
            </w:r>
            <w:r w:rsidRPr="00EA7BAA">
              <w:t xml:space="preserve"> PROPOSTI DAL COMUNE</w:t>
            </w:r>
          </w:p>
        </w:tc>
      </w:tr>
    </w:tbl>
    <w:p w:rsidR="008A0546" w:rsidRDefault="008A0546">
      <w:bookmarkStart w:id="0" w:name="_GoBack"/>
      <w:bookmarkEnd w:id="0"/>
    </w:p>
    <w:sectPr w:rsidR="008A05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58" w:rsidRDefault="00AF0658" w:rsidP="006669CF">
      <w:pPr>
        <w:spacing w:after="0" w:line="240" w:lineRule="auto"/>
      </w:pPr>
      <w:r>
        <w:separator/>
      </w:r>
    </w:p>
  </w:endnote>
  <w:endnote w:type="continuationSeparator" w:id="0">
    <w:p w:rsidR="00AF0658" w:rsidRDefault="00AF0658" w:rsidP="0066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58" w:rsidRDefault="00AF0658" w:rsidP="006669CF">
      <w:pPr>
        <w:spacing w:after="0" w:line="240" w:lineRule="auto"/>
      </w:pPr>
      <w:r>
        <w:separator/>
      </w:r>
    </w:p>
  </w:footnote>
  <w:footnote w:type="continuationSeparator" w:id="0">
    <w:p w:rsidR="00AF0658" w:rsidRDefault="00AF0658" w:rsidP="0066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CF" w:rsidRPr="006669CF" w:rsidRDefault="006669CF">
    <w:pPr>
      <w:pStyle w:val="Intestazione"/>
      <w:rPr>
        <w:b/>
        <w:sz w:val="28"/>
        <w:szCs w:val="28"/>
      </w:rPr>
    </w:pPr>
    <w:r w:rsidRPr="006669CF">
      <w:rPr>
        <w:b/>
        <w:sz w:val="28"/>
        <w:szCs w:val="28"/>
      </w:rPr>
      <w:t>Progetti A.S 2022-23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5EB"/>
    <w:multiLevelType w:val="hybridMultilevel"/>
    <w:tmpl w:val="FE8AA8AC"/>
    <w:lvl w:ilvl="0" w:tplc="69323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70B4"/>
    <w:multiLevelType w:val="hybridMultilevel"/>
    <w:tmpl w:val="37C62F42"/>
    <w:lvl w:ilvl="0" w:tplc="EFD20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CF"/>
    <w:rsid w:val="00020E4E"/>
    <w:rsid w:val="00030D2B"/>
    <w:rsid w:val="00065381"/>
    <w:rsid w:val="00094A52"/>
    <w:rsid w:val="00097972"/>
    <w:rsid w:val="001730D5"/>
    <w:rsid w:val="00186B0A"/>
    <w:rsid w:val="002B1B1D"/>
    <w:rsid w:val="00376756"/>
    <w:rsid w:val="003F6FA3"/>
    <w:rsid w:val="00647476"/>
    <w:rsid w:val="00656004"/>
    <w:rsid w:val="006669CF"/>
    <w:rsid w:val="00685B6A"/>
    <w:rsid w:val="006D6BBF"/>
    <w:rsid w:val="007238A8"/>
    <w:rsid w:val="007639C3"/>
    <w:rsid w:val="007B33A1"/>
    <w:rsid w:val="007E57AA"/>
    <w:rsid w:val="007F7B65"/>
    <w:rsid w:val="00877AAF"/>
    <w:rsid w:val="00891549"/>
    <w:rsid w:val="008A0546"/>
    <w:rsid w:val="008C0CA2"/>
    <w:rsid w:val="008E071A"/>
    <w:rsid w:val="009D7668"/>
    <w:rsid w:val="00A45629"/>
    <w:rsid w:val="00AA372A"/>
    <w:rsid w:val="00AE7A2F"/>
    <w:rsid w:val="00AF0658"/>
    <w:rsid w:val="00B4298F"/>
    <w:rsid w:val="00B45837"/>
    <w:rsid w:val="00B84721"/>
    <w:rsid w:val="00C744A8"/>
    <w:rsid w:val="00C82541"/>
    <w:rsid w:val="00C9027F"/>
    <w:rsid w:val="00CB48B2"/>
    <w:rsid w:val="00D279A7"/>
    <w:rsid w:val="00DA08BB"/>
    <w:rsid w:val="00DB68E9"/>
    <w:rsid w:val="00DD7A55"/>
    <w:rsid w:val="00E07B8D"/>
    <w:rsid w:val="00EA7BAA"/>
    <w:rsid w:val="00F943A6"/>
    <w:rsid w:val="00FB53DE"/>
    <w:rsid w:val="00FD3BF6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2157-B92E-49F2-B0EE-28379FC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6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9CF"/>
  </w:style>
  <w:style w:type="paragraph" w:styleId="Pidipagina">
    <w:name w:val="footer"/>
    <w:basedOn w:val="Normale"/>
    <w:link w:val="PidipaginaCarattere"/>
    <w:uiPriority w:val="99"/>
    <w:unhideWhenUsed/>
    <w:rsid w:val="00666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9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8B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40</cp:revision>
  <cp:lastPrinted>2022-10-18T14:42:00Z</cp:lastPrinted>
  <dcterms:created xsi:type="dcterms:W3CDTF">2022-10-18T10:42:00Z</dcterms:created>
  <dcterms:modified xsi:type="dcterms:W3CDTF">2022-10-20T11:59:00Z</dcterms:modified>
</cp:coreProperties>
</file>