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0967" w14:textId="77777777" w:rsidR="00FF48AD" w:rsidRPr="002A6705" w:rsidRDefault="00FF48AD" w:rsidP="00FB2FCD">
      <w:pPr>
        <w:widowControl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bookmarkStart w:id="0" w:name="bookmark1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618"/>
        <w:gridCol w:w="4636"/>
      </w:tblGrid>
      <w:tr w:rsidR="00FF48AD" w:rsidRPr="002A6705" w14:paraId="68F19B9E" w14:textId="77777777" w:rsidTr="00FB2FCD">
        <w:tc>
          <w:tcPr>
            <w:tcW w:w="9254" w:type="dxa"/>
            <w:gridSpan w:val="2"/>
          </w:tcPr>
          <w:bookmarkEnd w:id="0"/>
          <w:p w14:paraId="0E469A40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separate"/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end"/>
            </w:r>
            <w:bookmarkEnd w:id="1"/>
          </w:p>
          <w:p w14:paraId="459836F5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7B812732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  <w:p w14:paraId="24C9B355" w14:textId="77777777" w:rsidR="00FF48AD" w:rsidRPr="002A6705" w:rsidRDefault="00FF48AD" w:rsidP="00FF48AD">
            <w:pPr>
              <w:rPr>
                <w:rFonts w:eastAsia="Calibri" w:cs="Times New Roman"/>
                <w:color w:val="auto"/>
                <w:sz w:val="20"/>
                <w:szCs w:val="20"/>
              </w:rPr>
            </w:pPr>
          </w:p>
        </w:tc>
      </w:tr>
      <w:tr w:rsidR="00FF48AD" w:rsidRPr="002A6705" w14:paraId="686C4A84" w14:textId="77777777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4" w:type="dxa"/>
            <w:gridSpan w:val="2"/>
          </w:tcPr>
          <w:p w14:paraId="17EBF124" w14:textId="77777777" w:rsidR="00FB2FCD" w:rsidRPr="002A6705" w:rsidRDefault="00FB2FCD" w:rsidP="00FF48AD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</w:p>
          <w:p w14:paraId="518EA567" w14:textId="77777777" w:rsidR="00FF48AD" w:rsidRPr="002A6705" w:rsidRDefault="002A6705" w:rsidP="00FF48AD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b/>
                <w:color w:val="auto"/>
                <w:sz w:val="20"/>
                <w:szCs w:val="20"/>
              </w:rPr>
              <w:t>ALLEGATO “C”</w:t>
            </w:r>
          </w:p>
        </w:tc>
      </w:tr>
      <w:tr w:rsidR="00FF48AD" w:rsidRPr="002A6705" w14:paraId="74BEC6F7" w14:textId="77777777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54" w:type="dxa"/>
            <w:gridSpan w:val="2"/>
          </w:tcPr>
          <w:p w14:paraId="1D738B96" w14:textId="77777777" w:rsidR="00FF48AD" w:rsidRPr="002A6705" w:rsidRDefault="002A6705" w:rsidP="008A7224">
            <w:pPr>
              <w:tabs>
                <w:tab w:val="left" w:pos="4535"/>
              </w:tabs>
              <w:jc w:val="center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b/>
                <w:color w:val="auto"/>
                <w:sz w:val="20"/>
                <w:szCs w:val="20"/>
              </w:rPr>
              <w:t>SCHEDA DI OFFERTA TECNICA</w:t>
            </w:r>
          </w:p>
        </w:tc>
      </w:tr>
      <w:tr w:rsidR="00FF48AD" w:rsidRPr="002A6705" w14:paraId="3DE3F2AD" w14:textId="77777777" w:rsidTr="00FB2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8" w:type="dxa"/>
          </w:tcPr>
          <w:p w14:paraId="55E3EAE3" w14:textId="77777777" w:rsidR="00FF48AD" w:rsidRPr="002A6705" w:rsidRDefault="00FF48AD" w:rsidP="00FF48AD">
            <w:pPr>
              <w:tabs>
                <w:tab w:val="left" w:pos="4535"/>
              </w:tabs>
              <w:jc w:val="right"/>
              <w:rPr>
                <w:rFonts w:eastAsia="Calibri" w:cs="Times New Roman"/>
                <w:b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b/>
                <w:color w:val="auto"/>
                <w:sz w:val="20"/>
                <w:szCs w:val="20"/>
              </w:rPr>
              <w:t>CIG N.</w:t>
            </w:r>
          </w:p>
        </w:tc>
        <w:tc>
          <w:tcPr>
            <w:tcW w:w="4636" w:type="dxa"/>
          </w:tcPr>
          <w:p w14:paraId="23B6FBBB" w14:textId="77777777" w:rsidR="00FF48AD" w:rsidRPr="002A6705" w:rsidRDefault="00FF48AD" w:rsidP="00FF48AD">
            <w:pPr>
              <w:tabs>
                <w:tab w:val="left" w:pos="4535"/>
              </w:tabs>
              <w:rPr>
                <w:rFonts w:eastAsia="Calibri" w:cs="Times New Roman"/>
                <w:color w:val="auto"/>
                <w:sz w:val="20"/>
                <w:szCs w:val="20"/>
              </w:rPr>
            </w:pP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instrText xml:space="preserve"> FORMTEXT </w:instrTex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separate"/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noProof/>
                <w:color w:val="auto"/>
                <w:sz w:val="20"/>
                <w:szCs w:val="20"/>
              </w:rPr>
              <w:t> </w:t>
            </w:r>
            <w:r w:rsidRPr="002A6705">
              <w:rPr>
                <w:rFonts w:eastAsia="Calibri" w:cs="Times New Roman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6CE1A419" w14:textId="77777777" w:rsidR="00FF48AD" w:rsidRPr="002A6705" w:rsidRDefault="00FF48A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2A6705"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384"/>
        <w:gridCol w:w="6452"/>
      </w:tblGrid>
      <w:tr w:rsidR="00FB2FCD" w:rsidRPr="002A6705" w14:paraId="7FA04CB6" w14:textId="77777777" w:rsidTr="002A6705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7613757" w14:textId="77777777" w:rsidR="00FB2FCD" w:rsidRPr="002A6705" w:rsidRDefault="00FB2FCD" w:rsidP="002A6705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Il sottoscritto</w:t>
            </w: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</w:tcPr>
          <w:p w14:paraId="5794B994" w14:textId="62848DAA" w:rsidR="00FB2FCD" w:rsidRPr="002A6705" w:rsidRDefault="00FB2FCD" w:rsidP="009C7A8F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</w:p>
        </w:tc>
      </w:tr>
      <w:tr w:rsidR="00FB2FCD" w:rsidRPr="002A6705" w14:paraId="332A8024" w14:textId="77777777" w:rsidTr="002A6705">
        <w:tc>
          <w:tcPr>
            <w:tcW w:w="7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BDC2D" w14:textId="77777777" w:rsidR="00FB2FCD" w:rsidRPr="002A6705" w:rsidRDefault="00375434" w:rsidP="009C7A8F">
            <w:pPr>
              <w:spacing w:line="240" w:lineRule="exact"/>
              <w:rPr>
                <w:rFonts w:eastAsia="Times New Roman" w:cs="Times New Roman"/>
                <w:kern w:val="28"/>
                <w:sz w:val="20"/>
                <w:szCs w:val="20"/>
              </w:rPr>
            </w:pP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c</w:t>
            </w:r>
            <w:r w:rsidR="00FB2FCD" w:rsidRPr="002A6705">
              <w:rPr>
                <w:rFonts w:eastAsia="Times New Roman" w:cs="Times New Roman"/>
                <w:kern w:val="28"/>
                <w:sz w:val="20"/>
                <w:szCs w:val="20"/>
              </w:rPr>
              <w:t>osì com</w:t>
            </w: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 xml:space="preserve">e identificato nell’Allegato “A” </w:t>
            </w:r>
            <w:r w:rsidR="00FB2FCD" w:rsidRPr="002A6705">
              <w:rPr>
                <w:rFonts w:eastAsia="Times New Roman" w:cs="Times New Roman"/>
                <w:kern w:val="28"/>
                <w:sz w:val="20"/>
                <w:szCs w:val="20"/>
              </w:rPr>
              <w:t>- Istanza di partecipazione</w:t>
            </w:r>
            <w:r w:rsidRPr="002A6705">
              <w:rPr>
                <w:rFonts w:eastAsia="Times New Roman" w:cs="Times New Roman"/>
                <w:kern w:val="28"/>
                <w:sz w:val="20"/>
                <w:szCs w:val="20"/>
              </w:rPr>
              <w:t>,</w:t>
            </w:r>
          </w:p>
        </w:tc>
      </w:tr>
    </w:tbl>
    <w:p w14:paraId="0082BE19" w14:textId="77777777" w:rsidR="00FB2FCD" w:rsidRPr="002A6705" w:rsidRDefault="00FB2FCD" w:rsidP="00FB2FCD">
      <w:pPr>
        <w:widowControl/>
        <w:jc w:val="center"/>
        <w:rPr>
          <w:rFonts w:ascii="Calibri" w:eastAsia="Times New Roman" w:hAnsi="Calibri" w:cs="Tahoma"/>
          <w:b/>
          <w:caps/>
          <w:color w:val="auto"/>
          <w:sz w:val="20"/>
          <w:szCs w:val="20"/>
          <w:lang w:bidi="ar-SA"/>
        </w:rPr>
      </w:pPr>
    </w:p>
    <w:p w14:paraId="32C37077" w14:textId="77777777" w:rsidR="00E31434" w:rsidRPr="002A6705" w:rsidRDefault="00E31434" w:rsidP="00E31434">
      <w:pPr>
        <w:widowControl/>
        <w:spacing w:before="240"/>
        <w:jc w:val="center"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PRESENTA</w:t>
      </w:r>
    </w:p>
    <w:p w14:paraId="0EBE6598" w14:textId="77777777" w:rsidR="00E31434" w:rsidRPr="002A6705" w:rsidRDefault="00E31434" w:rsidP="002A6705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la seguente Offerta Tecnica per l’affidamento dei servizi assicurativi </w:t>
      </w:r>
      <w:r w:rsidR="002A6705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dei rami </w:t>
      </w:r>
      <w:r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Infortuni, Responsabilità Civ</w:t>
      </w:r>
      <w:r w:rsidR="00E14E61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ile</w:t>
      </w:r>
      <w:r w:rsidR="00140722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,</w:t>
      </w:r>
      <w:r w:rsidR="00E14E61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 xml:space="preserve"> Assistenza</w:t>
      </w:r>
      <w:r w:rsidR="00A31846" w:rsidRPr="002A6705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>, Tutela Legale</w:t>
      </w:r>
      <w:r w:rsidR="00E14E61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 w:rsidR="002A6705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in unico lotto 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con: </w:t>
      </w:r>
    </w:p>
    <w:p w14:paraId="394C2776" w14:textId="673E1FF5" w:rsidR="00E31434" w:rsidRPr="002A6705" w:rsidRDefault="00436CD1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Accettazione integrale delle condizioni contrattuali riportate nel capitolato speciale; </w:t>
      </w:r>
    </w:p>
    <w:p w14:paraId="3992B4A5" w14:textId="655FA52B" w:rsidR="00E31434" w:rsidRPr="002A6705" w:rsidRDefault="00436CD1" w:rsidP="00E31434">
      <w:pPr>
        <w:widowControl/>
        <w:spacing w:before="240"/>
        <w:ind w:right="-46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Accettazione delle condizioni contrattuali riportate nel capitolato speciale con inserimento di n. </w:t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3" w:name="Testo6"/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bookmarkEnd w:id="3"/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        schede di proposta di variante (*); </w:t>
      </w:r>
    </w:p>
    <w:p w14:paraId="4C28E6C5" w14:textId="1016675C" w:rsidR="00FB2FCD" w:rsidRDefault="00436CD1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E31434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Offerta con condizioni contrattuali della società assicuratrice rappresentata.</w:t>
      </w:r>
    </w:p>
    <w:p w14:paraId="3D8FC30F" w14:textId="77777777" w:rsidR="00436CD1" w:rsidRPr="002A6705" w:rsidRDefault="00436CD1" w:rsidP="00436CD1">
      <w:pPr>
        <w:widowControl/>
        <w:spacing w:before="240"/>
        <w:jc w:val="both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  <w:t>(*) Non è ammessa la proposta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di varianti che si riferiscono a condizioni o garanzie differenti da quelle contenute nel Capitolato Speciale di Polizza. Le varianti, a pena di esclusione, devono essere esplicitate nel loro testo normativo integrale, avvalendosi, preferibilmente, del modulo “Sche</w:t>
      </w:r>
      <w:r>
        <w:rPr>
          <w:rFonts w:ascii="Calibri" w:eastAsia="Times New Roman" w:hAnsi="Calibri" w:cs="Tahoma"/>
          <w:color w:val="auto"/>
          <w:sz w:val="20"/>
          <w:szCs w:val="20"/>
          <w:lang w:bidi="ar-SA"/>
        </w:rPr>
        <w:t>da di variante” all’allegato “D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>”</w:t>
      </w:r>
    </w:p>
    <w:p w14:paraId="64F9E633" w14:textId="6185360A" w:rsidR="00617183" w:rsidRPr="00573C61" w:rsidRDefault="00617183" w:rsidP="00573C61">
      <w:pPr>
        <w:widowControl/>
        <w:spacing w:before="240"/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</w:pPr>
      <w:r w:rsidRPr="00573C61">
        <w:rPr>
          <w:rFonts w:ascii="Calibri" w:eastAsia="Times New Roman" w:hAnsi="Calibri" w:cs="Tahoma"/>
          <w:b/>
          <w:color w:val="auto"/>
          <w:sz w:val="20"/>
          <w:szCs w:val="20"/>
          <w:lang w:bidi="ar-SA"/>
        </w:rPr>
        <w:t xml:space="preserve">DICHIARA </w:t>
      </w:r>
      <w:r w:rsidRPr="00573C61">
        <w:rPr>
          <w:rFonts w:ascii="Calibri" w:eastAsia="Times New Roman" w:hAnsi="Calibri" w:cs="Tahoma"/>
          <w:b/>
          <w:caps/>
          <w:color w:val="auto"/>
          <w:sz w:val="20"/>
          <w:szCs w:val="20"/>
          <w:lang w:bidi="ar-SA"/>
        </w:rPr>
        <w:t>altresì</w:t>
      </w:r>
    </w:p>
    <w:p w14:paraId="0B428AFC" w14:textId="21503EC9" w:rsidR="00617183" w:rsidRPr="002A6705" w:rsidRDefault="00436CD1" w:rsidP="009D5E16">
      <w:pPr>
        <w:widowControl/>
        <w:spacing w:before="240"/>
        <w:jc w:val="both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instrText xml:space="preserve"> FORMTEXT </w:instrTex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separate"/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noProof/>
          <w:color w:val="auto"/>
          <w:sz w:val="20"/>
          <w:szCs w:val="20"/>
          <w:lang w:bidi="ar-SA"/>
        </w:rPr>
        <w:t> </w:t>
      </w:r>
      <w:r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fldChar w:fldCharType="end"/>
      </w:r>
      <w:r w:rsidR="00617183" w:rsidRPr="002A6705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 </w:t>
      </w:r>
      <w:r w:rsidR="00573C61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la propria disponibilità a fornire specifiche coperture assicurative per il rischio Covid-19 </w:t>
      </w:r>
      <w:r w:rsidR="009C70C1">
        <w:rPr>
          <w:rFonts w:ascii="Calibri" w:eastAsia="Times New Roman" w:hAnsi="Calibri" w:cs="Tahoma"/>
          <w:color w:val="auto"/>
          <w:sz w:val="20"/>
          <w:szCs w:val="20"/>
          <w:lang w:bidi="ar-SA"/>
        </w:rPr>
        <w:t xml:space="preserve">che verranno eventualmente valutate </w:t>
      </w:r>
      <w:r w:rsidR="009D5E16">
        <w:rPr>
          <w:rFonts w:ascii="Calibri" w:eastAsia="Times New Roman" w:hAnsi="Calibri" w:cs="Tahoma"/>
          <w:color w:val="auto"/>
          <w:sz w:val="20"/>
          <w:szCs w:val="20"/>
          <w:lang w:bidi="ar-SA"/>
        </w:rPr>
        <w:t>dalla stazione appaltante disgiuntamente dalla presente procedura.</w:t>
      </w:r>
    </w:p>
    <w:p w14:paraId="05D91839" w14:textId="77777777" w:rsidR="00E31434" w:rsidRDefault="00E31434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7482E566" w14:textId="77777777" w:rsidR="002472E6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5CA76EB5" w14:textId="77777777" w:rsidR="002472E6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1E4EFFA1" w14:textId="77777777" w:rsidR="002472E6" w:rsidRPr="002A6705" w:rsidRDefault="002472E6" w:rsidP="00E31434">
      <w:pPr>
        <w:widowControl/>
        <w:spacing w:before="240"/>
        <w:rPr>
          <w:rFonts w:ascii="Calibri" w:eastAsia="Times New Roman" w:hAnsi="Calibri" w:cs="Tahoma"/>
          <w:color w:val="auto"/>
          <w:sz w:val="20"/>
          <w:szCs w:val="20"/>
          <w:lang w:bidi="ar-SA"/>
        </w:rPr>
      </w:pPr>
    </w:p>
    <w:p w14:paraId="57B19037" w14:textId="77777777" w:rsidR="002A6705" w:rsidRDefault="00FB2FCD" w:rsidP="00E735CC">
      <w:pPr>
        <w:spacing w:after="439" w:line="190" w:lineRule="exact"/>
        <w:rPr>
          <w:rFonts w:ascii="Calibri" w:eastAsia="Arial" w:hAnsi="Calibri" w:cs="Arial"/>
          <w:sz w:val="20"/>
          <w:szCs w:val="20"/>
        </w:rPr>
      </w:pPr>
      <w:r w:rsidRPr="002A6705">
        <w:rPr>
          <w:rFonts w:ascii="Calibri" w:eastAsia="Arial" w:hAnsi="Calibri" w:cs="Arial"/>
          <w:sz w:val="20"/>
          <w:szCs w:val="20"/>
        </w:rPr>
        <w:t xml:space="preserve">Luogo e data                                                                </w:t>
      </w:r>
      <w:r w:rsidR="002A6705">
        <w:rPr>
          <w:rFonts w:ascii="Calibri" w:eastAsia="Arial" w:hAnsi="Calibri" w:cs="Arial"/>
          <w:sz w:val="20"/>
          <w:szCs w:val="20"/>
        </w:rPr>
        <w:t xml:space="preserve">                                    </w:t>
      </w:r>
      <w:r w:rsidRPr="002A6705">
        <w:rPr>
          <w:rFonts w:ascii="Calibri" w:eastAsia="Arial" w:hAnsi="Calibri" w:cs="Arial"/>
          <w:sz w:val="20"/>
          <w:szCs w:val="20"/>
        </w:rPr>
        <w:t>Timbro, firm</w:t>
      </w:r>
      <w:r w:rsidR="00E735CC">
        <w:rPr>
          <w:rFonts w:ascii="Calibri" w:eastAsia="Arial" w:hAnsi="Calibri" w:cs="Arial"/>
          <w:sz w:val="20"/>
          <w:szCs w:val="20"/>
        </w:rPr>
        <w:t>a e qualifica del sottoscrittore</w:t>
      </w:r>
    </w:p>
    <w:p w14:paraId="51F667D2" w14:textId="77777777" w:rsidR="00E735CC" w:rsidRDefault="00E735CC" w:rsidP="00E735CC">
      <w:pPr>
        <w:spacing w:after="439" w:line="190" w:lineRule="exact"/>
        <w:rPr>
          <w:rFonts w:ascii="Calibri" w:eastAsia="Arial" w:hAnsi="Calibri" w:cs="Arial"/>
          <w:sz w:val="20"/>
          <w:szCs w:val="20"/>
        </w:rPr>
      </w:pPr>
      <w:r>
        <w:rPr>
          <w:rFonts w:ascii="Calibri" w:eastAsia="Arial" w:hAnsi="Calibri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4" w:name="Testo8"/>
      <w:r>
        <w:rPr>
          <w:rFonts w:ascii="Calibri" w:eastAsia="Arial" w:hAnsi="Calibri" w:cs="Arial"/>
          <w:sz w:val="20"/>
          <w:szCs w:val="20"/>
        </w:rPr>
        <w:instrText xml:space="preserve"> FORMTEXT </w:instrText>
      </w:r>
      <w:r>
        <w:rPr>
          <w:rFonts w:ascii="Calibri" w:eastAsia="Arial" w:hAnsi="Calibri" w:cs="Arial"/>
          <w:sz w:val="20"/>
          <w:szCs w:val="20"/>
        </w:rPr>
      </w:r>
      <w:r>
        <w:rPr>
          <w:rFonts w:ascii="Calibri" w:eastAsia="Arial" w:hAnsi="Calibri" w:cs="Arial"/>
          <w:sz w:val="20"/>
          <w:szCs w:val="20"/>
        </w:rPr>
        <w:fldChar w:fldCharType="separate"/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sz w:val="20"/>
          <w:szCs w:val="20"/>
        </w:rPr>
        <w:fldChar w:fldCharType="end"/>
      </w:r>
      <w:bookmarkEnd w:id="4"/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tab/>
      </w:r>
      <w:r>
        <w:rPr>
          <w:rFonts w:ascii="Calibri" w:eastAsia="Arial" w:hAnsi="Calibri" w:cs="Arial"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5" w:name="Testo9"/>
      <w:r>
        <w:rPr>
          <w:rFonts w:ascii="Calibri" w:eastAsia="Arial" w:hAnsi="Calibri" w:cs="Arial"/>
          <w:sz w:val="20"/>
          <w:szCs w:val="20"/>
        </w:rPr>
        <w:instrText xml:space="preserve"> FORMTEXT </w:instrText>
      </w:r>
      <w:r>
        <w:rPr>
          <w:rFonts w:ascii="Calibri" w:eastAsia="Arial" w:hAnsi="Calibri" w:cs="Arial"/>
          <w:sz w:val="20"/>
          <w:szCs w:val="20"/>
        </w:rPr>
      </w:r>
      <w:r>
        <w:rPr>
          <w:rFonts w:ascii="Calibri" w:eastAsia="Arial" w:hAnsi="Calibri" w:cs="Arial"/>
          <w:sz w:val="20"/>
          <w:szCs w:val="20"/>
        </w:rPr>
        <w:fldChar w:fldCharType="separate"/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noProof/>
          <w:sz w:val="20"/>
          <w:szCs w:val="20"/>
        </w:rPr>
        <w:t> </w:t>
      </w:r>
      <w:r>
        <w:rPr>
          <w:rFonts w:ascii="Calibri" w:eastAsia="Arial" w:hAnsi="Calibri" w:cs="Arial"/>
          <w:sz w:val="20"/>
          <w:szCs w:val="20"/>
        </w:rPr>
        <w:fldChar w:fldCharType="end"/>
      </w:r>
      <w:bookmarkEnd w:id="5"/>
    </w:p>
    <w:p w14:paraId="74F9B4F5" w14:textId="77777777" w:rsidR="002A6705" w:rsidRDefault="002A670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2AA01AC2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5B2F52C6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41876F04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03BAB450" w14:textId="77777777" w:rsidR="002472E6" w:rsidRDefault="002472E6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2CA41BF5" w14:textId="77777777" w:rsidR="002A6705" w:rsidRPr="002A6705" w:rsidRDefault="002A670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="Calibri" w:eastAsia="Arial" w:hAnsi="Calibri" w:cs="Arial"/>
          <w:sz w:val="20"/>
          <w:szCs w:val="20"/>
        </w:rPr>
      </w:pPr>
    </w:p>
    <w:p w14:paraId="2ED15701" w14:textId="77777777" w:rsidR="00FB2FCD" w:rsidRPr="0019569E" w:rsidRDefault="00FB2FCD" w:rsidP="00FB2FCD">
      <w:pPr>
        <w:widowControl/>
        <w:numPr>
          <w:ilvl w:val="0"/>
          <w:numId w:val="1"/>
        </w:numPr>
        <w:spacing w:line="182" w:lineRule="exact"/>
        <w:rPr>
          <w:rFonts w:ascii="Calibri" w:eastAsia="Arial" w:hAnsi="Calibri" w:cs="Arial"/>
          <w:bCs/>
          <w:sz w:val="16"/>
          <w:szCs w:val="16"/>
        </w:rPr>
      </w:pPr>
      <w:r w:rsidRPr="0019569E">
        <w:rPr>
          <w:rFonts w:ascii="Calibri" w:eastAsia="Arial" w:hAnsi="Calibri" w:cs="Arial"/>
          <w:bCs/>
          <w:sz w:val="16"/>
          <w:szCs w:val="16"/>
        </w:rPr>
        <w:t>In caso di partecipazione alla procedura di gara con altri soggetti, il documento deve essere sottoscritto da tutti i partecipanti raggruppati/riuniti/in coassicurazione.</w:t>
      </w:r>
    </w:p>
    <w:p w14:paraId="30038267" w14:textId="77777777" w:rsidR="00FB2FCD" w:rsidRPr="0019569E" w:rsidRDefault="00FB2FCD" w:rsidP="00FF48AD">
      <w:pPr>
        <w:widowControl/>
        <w:numPr>
          <w:ilvl w:val="0"/>
          <w:numId w:val="1"/>
        </w:numPr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  <w:r w:rsidRPr="0019569E">
        <w:rPr>
          <w:rFonts w:ascii="Calibri" w:eastAsia="Arial" w:hAnsi="Calibri" w:cs="Arial"/>
          <w:bCs/>
          <w:sz w:val="16"/>
          <w:szCs w:val="16"/>
        </w:rPr>
        <w:t>La dichiarazione, corredata da fotocopia, non autenticata, di documento di identità in corso di validità del/i sottoscrittore/i, deve essere firmata dallo/dagli stesso/i</w:t>
      </w:r>
      <w:r w:rsidRPr="0019569E">
        <w:rPr>
          <w:rFonts w:ascii="Calibri" w:eastAsia="Arial" w:hAnsi="Calibri" w:cs="Arial"/>
          <w:b/>
          <w:bCs/>
          <w:sz w:val="20"/>
          <w:szCs w:val="20"/>
        </w:rPr>
        <w:t>.</w:t>
      </w:r>
    </w:p>
    <w:p w14:paraId="11AE765F" w14:textId="77777777" w:rsidR="00FB2FCD" w:rsidRPr="002A6705" w:rsidRDefault="00FB2FC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/>
          <w:bCs/>
          <w:color w:val="auto"/>
          <w:sz w:val="20"/>
          <w:szCs w:val="20"/>
          <w:lang w:eastAsia="en-US" w:bidi="ar-SA"/>
        </w:rPr>
      </w:pPr>
    </w:p>
    <w:sectPr w:rsidR="00FB2FCD" w:rsidRPr="002A6705" w:rsidSect="00FB2FCD">
      <w:pgSz w:w="11900" w:h="16840"/>
      <w:pgMar w:top="568" w:right="1472" w:bottom="1790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6717" w14:textId="77777777" w:rsidR="00D1063D" w:rsidRDefault="00D1063D">
      <w:r>
        <w:separator/>
      </w:r>
    </w:p>
  </w:endnote>
  <w:endnote w:type="continuationSeparator" w:id="0">
    <w:p w14:paraId="72DAF86A" w14:textId="77777777" w:rsidR="00D1063D" w:rsidRDefault="00D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E2E4" w14:textId="77777777" w:rsidR="00D1063D" w:rsidRDefault="00D1063D"/>
  </w:footnote>
  <w:footnote w:type="continuationSeparator" w:id="0">
    <w:p w14:paraId="15417917" w14:textId="77777777" w:rsidR="00D1063D" w:rsidRDefault="00D106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CF43DE"/>
    <w:multiLevelType w:val="hybridMultilevel"/>
    <w:tmpl w:val="752ED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139BD"/>
    <w:multiLevelType w:val="hybridMultilevel"/>
    <w:tmpl w:val="038667E2"/>
    <w:lvl w:ilvl="0" w:tplc="AAB69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9QcY/ZcfanJDhrTW6Y5ok5qDkeiR/FfsGE7kU20RjgcH9THZm8oFgNI+JZ8lwHWBXqNnXW0HIICLMNV9ekBVA==" w:salt="xmJ0XAHCivnIGUytMpVdmw==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96D"/>
    <w:rsid w:val="000C0569"/>
    <w:rsid w:val="000E196D"/>
    <w:rsid w:val="00140722"/>
    <w:rsid w:val="0019569E"/>
    <w:rsid w:val="002472E6"/>
    <w:rsid w:val="002A6705"/>
    <w:rsid w:val="00375434"/>
    <w:rsid w:val="00396A1E"/>
    <w:rsid w:val="00436CD1"/>
    <w:rsid w:val="00573C61"/>
    <w:rsid w:val="00617183"/>
    <w:rsid w:val="00755673"/>
    <w:rsid w:val="007C7224"/>
    <w:rsid w:val="007F165C"/>
    <w:rsid w:val="008A7224"/>
    <w:rsid w:val="009C70C1"/>
    <w:rsid w:val="009D5E16"/>
    <w:rsid w:val="00A16CA4"/>
    <w:rsid w:val="00A31846"/>
    <w:rsid w:val="00D1063D"/>
    <w:rsid w:val="00D82E6D"/>
    <w:rsid w:val="00DE7BB1"/>
    <w:rsid w:val="00E14E61"/>
    <w:rsid w:val="00E31434"/>
    <w:rsid w:val="00E735CC"/>
    <w:rsid w:val="00EB0CD0"/>
    <w:rsid w:val="00FB2FCD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D51E"/>
  <w15:docId w15:val="{5EA3ADC3-A71C-4909-8067-9574F217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F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emanuela piazzalunga</cp:lastModifiedBy>
  <cp:revision>18</cp:revision>
  <dcterms:created xsi:type="dcterms:W3CDTF">2019-03-26T14:39:00Z</dcterms:created>
  <dcterms:modified xsi:type="dcterms:W3CDTF">2021-04-22T09:06:00Z</dcterms:modified>
</cp:coreProperties>
</file>