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AC3D4D4" w14:textId="636A338F" w:rsidR="00D94293" w:rsidRDefault="00D94293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Dell’IC Dalmine A. Moro</w:t>
      </w:r>
    </w:p>
    <w:p w14:paraId="0CE47543" w14:textId="6ABBA160" w:rsidR="00E90F5D" w:rsidRDefault="00E90F5D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Dalmine</w:t>
      </w:r>
      <w:bookmarkStart w:id="0" w:name="_GoBack"/>
      <w:bookmarkEnd w:id="0"/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323AD80" w:rsidR="00E8201A" w:rsidRPr="00BA088F" w:rsidRDefault="00D94293" w:rsidP="00D94293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Cablaggio strutturato e sicuro all’interno</w:t>
            </w:r>
            <w:r>
              <w:rPr>
                <w:rFonts w:cs="Arial"/>
                <w:sz w:val="20"/>
                <w:szCs w:val="20"/>
                <w:shd w:val="clear" w:color="auto" w:fill="FFFFFF"/>
                <w:lang w:val="it-IT"/>
              </w:rPr>
              <w:t xml:space="preserve"> 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degli edifici 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69AF6A4E" w:rsidR="00E8201A" w:rsidRPr="00BA088F" w:rsidRDefault="00D94293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</w:rPr>
              <w:t>13.1.1A-FESRPON-LO-2021-479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088AE1F3" w:rsidR="00E8201A" w:rsidRPr="00BA088F" w:rsidRDefault="00D94293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iCs/>
              </w:rPr>
              <w:t>J59J21007620006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trattamento</w:t>
      </w:r>
      <w:proofErr w:type="gram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fini</w:t>
      </w:r>
      <w:proofErr w:type="gramEnd"/>
      <w:r>
        <w:rPr>
          <w:rFonts w:ascii="Arial" w:hAnsi="Arial" w:cs="Arial"/>
          <w:sz w:val="18"/>
          <w:szCs w:val="18"/>
        </w:rPr>
        <w:t xml:space="preserve">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FC813" w14:textId="77777777" w:rsidR="00FC54FE" w:rsidRDefault="00FC54FE">
      <w:r>
        <w:separator/>
      </w:r>
    </w:p>
  </w:endnote>
  <w:endnote w:type="continuationSeparator" w:id="0">
    <w:p w14:paraId="4CAC9F4C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90F5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E962D" w14:textId="77777777" w:rsidR="00FC54FE" w:rsidRDefault="00FC54FE">
      <w:r>
        <w:separator/>
      </w:r>
    </w:p>
  </w:footnote>
  <w:footnote w:type="continuationSeparator" w:id="0">
    <w:p w14:paraId="45E110D6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429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90F5D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F928-7ECD-445C-9CE7-2F5EC971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Dirigente</cp:lastModifiedBy>
  <cp:revision>2</cp:revision>
  <cp:lastPrinted>2018-05-17T14:28:00Z</cp:lastPrinted>
  <dcterms:created xsi:type="dcterms:W3CDTF">2021-11-25T13:36:00Z</dcterms:created>
  <dcterms:modified xsi:type="dcterms:W3CDTF">2021-11-25T13:36:00Z</dcterms:modified>
</cp:coreProperties>
</file>